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0F3C57">
      <w:r>
        <w:rPr>
          <w:noProof/>
        </w:rPr>
        <w:drawing>
          <wp:inline distT="0" distB="0" distL="0" distR="0">
            <wp:extent cx="5760720" cy="7906871"/>
            <wp:effectExtent l="19050" t="0" r="0" b="0"/>
            <wp:docPr id="1" name="Рисунок 1" descr="C:\Users\123\Pictures\2017-03-23\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23\Pictures\2017-03-23\002.jpg"/>
                    <pic:cNvPicPr>
                      <a:picLocks noChangeAspect="1" noChangeArrowheads="1"/>
                    </pic:cNvPicPr>
                  </pic:nvPicPr>
                  <pic:blipFill>
                    <a:blip r:embed="rId5" cstate="print"/>
                    <a:srcRect/>
                    <a:stretch>
                      <a:fillRect/>
                    </a:stretch>
                  </pic:blipFill>
                  <pic:spPr bwMode="auto">
                    <a:xfrm>
                      <a:off x="0" y="0"/>
                      <a:ext cx="5760720" cy="7906871"/>
                    </a:xfrm>
                    <a:prstGeom prst="rect">
                      <a:avLst/>
                    </a:prstGeom>
                    <a:noFill/>
                    <a:ln w="9525">
                      <a:noFill/>
                      <a:miter lim="800000"/>
                      <a:headEnd/>
                      <a:tailEnd/>
                    </a:ln>
                  </pic:spPr>
                </pic:pic>
              </a:graphicData>
            </a:graphic>
          </wp:inline>
        </w:drawing>
      </w:r>
    </w:p>
    <w:p w:rsidR="000F3C57" w:rsidRDefault="000F3C57">
      <w:r>
        <w:rPr>
          <w:noProof/>
        </w:rPr>
        <w:lastRenderedPageBreak/>
        <w:drawing>
          <wp:inline distT="0" distB="0" distL="0" distR="0">
            <wp:extent cx="5760720" cy="7906871"/>
            <wp:effectExtent l="19050" t="0" r="0" b="0"/>
            <wp:docPr id="2" name="Рисунок 2" descr="C:\Users\123\Pictures\2017-03-23\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23\Pictures\2017-03-23\003.jpg"/>
                    <pic:cNvPicPr>
                      <a:picLocks noChangeAspect="1" noChangeArrowheads="1"/>
                    </pic:cNvPicPr>
                  </pic:nvPicPr>
                  <pic:blipFill>
                    <a:blip r:embed="rId6" cstate="print"/>
                    <a:srcRect/>
                    <a:stretch>
                      <a:fillRect/>
                    </a:stretch>
                  </pic:blipFill>
                  <pic:spPr bwMode="auto">
                    <a:xfrm>
                      <a:off x="0" y="0"/>
                      <a:ext cx="5760720" cy="7906871"/>
                    </a:xfrm>
                    <a:prstGeom prst="rect">
                      <a:avLst/>
                    </a:prstGeom>
                    <a:noFill/>
                    <a:ln w="9525">
                      <a:noFill/>
                      <a:miter lim="800000"/>
                      <a:headEnd/>
                      <a:tailEnd/>
                    </a:ln>
                  </pic:spPr>
                </pic:pic>
              </a:graphicData>
            </a:graphic>
          </wp:inline>
        </w:drawing>
      </w:r>
    </w:p>
    <w:p w:rsidR="000F3C57" w:rsidRDefault="000F3C57"/>
    <w:p w:rsidR="000F3C57" w:rsidRDefault="000F3C57"/>
    <w:p w:rsidR="000F3C57" w:rsidRDefault="000F3C57"/>
    <w:p w:rsidR="000F3C57" w:rsidRDefault="000F3C57"/>
    <w:p w:rsidR="000F3C57" w:rsidRPr="000F3C57" w:rsidRDefault="000F3C57" w:rsidP="000F3C57">
      <w:pPr>
        <w:widowControl w:val="0"/>
        <w:autoSpaceDE w:val="0"/>
        <w:autoSpaceDN w:val="0"/>
        <w:spacing w:after="0" w:line="240" w:lineRule="auto"/>
        <w:jc w:val="right"/>
        <w:rPr>
          <w:rFonts w:ascii="Times New Roman" w:eastAsia="Times New Roman" w:hAnsi="Times New Roman" w:cs="Times New Roman"/>
          <w:sz w:val="24"/>
          <w:szCs w:val="24"/>
        </w:rPr>
      </w:pPr>
      <w:r w:rsidRPr="000F3C57">
        <w:rPr>
          <w:rFonts w:ascii="Times New Roman" w:eastAsia="Times New Roman" w:hAnsi="Times New Roman" w:cs="Times New Roman"/>
          <w:sz w:val="24"/>
          <w:szCs w:val="24"/>
        </w:rPr>
        <w:lastRenderedPageBreak/>
        <w:t>Утвержден</w:t>
      </w:r>
    </w:p>
    <w:p w:rsidR="000F3C57" w:rsidRPr="000F3C57" w:rsidRDefault="000F3C57" w:rsidP="000F3C57">
      <w:pPr>
        <w:widowControl w:val="0"/>
        <w:autoSpaceDE w:val="0"/>
        <w:autoSpaceDN w:val="0"/>
        <w:spacing w:after="0" w:line="240" w:lineRule="auto"/>
        <w:jc w:val="right"/>
        <w:rPr>
          <w:rFonts w:ascii="Times New Roman" w:eastAsia="Times New Roman" w:hAnsi="Times New Roman" w:cs="Times New Roman"/>
          <w:sz w:val="24"/>
          <w:szCs w:val="24"/>
        </w:rPr>
      </w:pPr>
      <w:r w:rsidRPr="000F3C57">
        <w:rPr>
          <w:rFonts w:ascii="Times New Roman" w:eastAsia="Times New Roman" w:hAnsi="Times New Roman" w:cs="Times New Roman"/>
          <w:sz w:val="24"/>
          <w:szCs w:val="24"/>
        </w:rPr>
        <w:t>постановлением</w:t>
      </w:r>
    </w:p>
    <w:p w:rsidR="000F3C57" w:rsidRPr="000F3C57" w:rsidRDefault="000F3C57" w:rsidP="000F3C57">
      <w:pPr>
        <w:widowControl w:val="0"/>
        <w:autoSpaceDE w:val="0"/>
        <w:autoSpaceDN w:val="0"/>
        <w:spacing w:after="0" w:line="240" w:lineRule="auto"/>
        <w:jc w:val="right"/>
        <w:rPr>
          <w:rFonts w:ascii="Times New Roman" w:eastAsia="Times New Roman" w:hAnsi="Times New Roman" w:cs="Times New Roman"/>
          <w:sz w:val="24"/>
          <w:szCs w:val="24"/>
        </w:rPr>
      </w:pPr>
      <w:r w:rsidRPr="000F3C57">
        <w:rPr>
          <w:rFonts w:ascii="Times New Roman" w:eastAsia="Times New Roman" w:hAnsi="Times New Roman" w:cs="Times New Roman"/>
          <w:sz w:val="24"/>
          <w:szCs w:val="24"/>
        </w:rPr>
        <w:t>Исполнительного комитета</w:t>
      </w:r>
    </w:p>
    <w:p w:rsidR="000F3C57" w:rsidRPr="000F3C57" w:rsidRDefault="000F3C57" w:rsidP="000F3C57">
      <w:pPr>
        <w:widowControl w:val="0"/>
        <w:autoSpaceDE w:val="0"/>
        <w:autoSpaceDN w:val="0"/>
        <w:spacing w:after="0" w:line="240" w:lineRule="auto"/>
        <w:jc w:val="right"/>
        <w:rPr>
          <w:rFonts w:ascii="Times New Roman" w:eastAsia="Times New Roman" w:hAnsi="Times New Roman" w:cs="Times New Roman"/>
          <w:sz w:val="24"/>
          <w:szCs w:val="24"/>
        </w:rPr>
      </w:pPr>
      <w:r w:rsidRPr="000F3C57">
        <w:rPr>
          <w:rFonts w:ascii="Times New Roman" w:eastAsia="Times New Roman" w:hAnsi="Times New Roman" w:cs="Times New Roman"/>
          <w:sz w:val="24"/>
          <w:szCs w:val="24"/>
        </w:rPr>
        <w:t>Краснокадкинского сельского поселения</w:t>
      </w:r>
    </w:p>
    <w:p w:rsidR="000F3C57" w:rsidRPr="000F3C57" w:rsidRDefault="000F3C57" w:rsidP="000F3C57">
      <w:pPr>
        <w:widowControl w:val="0"/>
        <w:autoSpaceDE w:val="0"/>
        <w:autoSpaceDN w:val="0"/>
        <w:spacing w:after="0" w:line="240" w:lineRule="auto"/>
        <w:jc w:val="right"/>
        <w:rPr>
          <w:rFonts w:ascii="Times New Roman" w:eastAsia="Times New Roman" w:hAnsi="Times New Roman" w:cs="Times New Roman"/>
          <w:sz w:val="24"/>
          <w:szCs w:val="24"/>
        </w:rPr>
      </w:pPr>
      <w:r w:rsidRPr="000F3C57">
        <w:rPr>
          <w:rFonts w:ascii="Times New Roman" w:eastAsia="Times New Roman" w:hAnsi="Times New Roman" w:cs="Times New Roman"/>
          <w:sz w:val="24"/>
          <w:szCs w:val="24"/>
        </w:rPr>
        <w:t>Нижнекамского муниципального района</w:t>
      </w:r>
    </w:p>
    <w:p w:rsidR="000F3C57" w:rsidRPr="000F3C57" w:rsidRDefault="000F3C57" w:rsidP="000F3C57">
      <w:pPr>
        <w:widowControl w:val="0"/>
        <w:autoSpaceDE w:val="0"/>
        <w:autoSpaceDN w:val="0"/>
        <w:spacing w:after="0" w:line="240" w:lineRule="auto"/>
        <w:jc w:val="right"/>
        <w:rPr>
          <w:rFonts w:ascii="Times New Roman" w:eastAsia="Times New Roman" w:hAnsi="Times New Roman" w:cs="Times New Roman"/>
          <w:sz w:val="24"/>
          <w:szCs w:val="24"/>
        </w:rPr>
      </w:pPr>
      <w:r w:rsidRPr="000F3C57">
        <w:rPr>
          <w:rFonts w:ascii="Times New Roman" w:eastAsia="Times New Roman" w:hAnsi="Times New Roman" w:cs="Times New Roman"/>
          <w:sz w:val="24"/>
          <w:szCs w:val="24"/>
        </w:rPr>
        <w:t>от 23.03.2017 № 11</w:t>
      </w:r>
    </w:p>
    <w:p w:rsidR="000F3C57" w:rsidRPr="000F3C57" w:rsidRDefault="000F3C57" w:rsidP="000F3C57">
      <w:pPr>
        <w:widowControl w:val="0"/>
        <w:autoSpaceDE w:val="0"/>
        <w:autoSpaceDN w:val="0"/>
        <w:spacing w:after="0" w:line="240" w:lineRule="auto"/>
        <w:jc w:val="right"/>
        <w:rPr>
          <w:rFonts w:ascii="Times New Roman" w:eastAsia="Times New Roman" w:hAnsi="Times New Roman" w:cs="Times New Roman"/>
          <w:sz w:val="24"/>
          <w:szCs w:val="24"/>
        </w:rPr>
      </w:pPr>
    </w:p>
    <w:p w:rsidR="000F3C57" w:rsidRPr="000F3C57" w:rsidRDefault="000F3C57" w:rsidP="000F3C57">
      <w:pPr>
        <w:widowControl w:val="0"/>
        <w:autoSpaceDE w:val="0"/>
        <w:autoSpaceDN w:val="0"/>
        <w:spacing w:after="0" w:line="240" w:lineRule="auto"/>
        <w:jc w:val="right"/>
        <w:rPr>
          <w:rFonts w:ascii="Times New Roman" w:eastAsia="Times New Roman" w:hAnsi="Times New Roman" w:cs="Times New Roman"/>
          <w:sz w:val="24"/>
          <w:szCs w:val="24"/>
        </w:rPr>
      </w:pPr>
    </w:p>
    <w:p w:rsidR="000F3C57" w:rsidRPr="000F3C57" w:rsidRDefault="000F3C57" w:rsidP="000F3C57">
      <w:pPr>
        <w:widowControl w:val="0"/>
        <w:autoSpaceDE w:val="0"/>
        <w:autoSpaceDN w:val="0"/>
        <w:spacing w:after="0" w:line="240" w:lineRule="auto"/>
        <w:jc w:val="center"/>
        <w:rPr>
          <w:rFonts w:ascii="Times New Roman" w:eastAsia="Times New Roman" w:hAnsi="Times New Roman" w:cs="Times New Roman"/>
          <w:b/>
          <w:sz w:val="28"/>
          <w:szCs w:val="28"/>
        </w:rPr>
      </w:pPr>
      <w:bookmarkStart w:id="0" w:name="P32"/>
      <w:bookmarkEnd w:id="0"/>
      <w:r w:rsidRPr="000F3C57">
        <w:rPr>
          <w:rFonts w:ascii="Times New Roman" w:eastAsia="Times New Roman" w:hAnsi="Times New Roman" w:cs="Times New Roman"/>
          <w:b/>
          <w:sz w:val="28"/>
          <w:szCs w:val="28"/>
        </w:rPr>
        <w:t>Административный регламент исполнения муниципальной функции осуществления муниципального контроля за сохранностью автомобильных дорог местного значения в границах Краснокадкинского сельского поселения Нижнекамского муниципального района Республики Татарстан</w:t>
      </w:r>
    </w:p>
    <w:p w:rsidR="000F3C57" w:rsidRPr="000F3C57" w:rsidRDefault="000F3C57" w:rsidP="000F3C57">
      <w:pPr>
        <w:widowControl w:val="0"/>
        <w:autoSpaceDE w:val="0"/>
        <w:autoSpaceDN w:val="0"/>
        <w:spacing w:after="0" w:line="240" w:lineRule="auto"/>
        <w:jc w:val="center"/>
        <w:rPr>
          <w:rFonts w:ascii="Times New Roman" w:eastAsia="Times New Roman" w:hAnsi="Times New Roman" w:cs="Times New Roman"/>
          <w:sz w:val="28"/>
          <w:szCs w:val="28"/>
        </w:rPr>
      </w:pPr>
    </w:p>
    <w:p w:rsidR="000F3C57" w:rsidRPr="000F3C57" w:rsidRDefault="000F3C57" w:rsidP="000F3C57">
      <w:pPr>
        <w:widowControl w:val="0"/>
        <w:autoSpaceDE w:val="0"/>
        <w:autoSpaceDN w:val="0"/>
        <w:spacing w:after="0" w:line="240" w:lineRule="auto"/>
        <w:jc w:val="center"/>
        <w:outlineLvl w:val="1"/>
        <w:rPr>
          <w:rFonts w:ascii="Times New Roman" w:eastAsia="Times New Roman" w:hAnsi="Times New Roman" w:cs="Times New Roman"/>
          <w:sz w:val="28"/>
          <w:szCs w:val="28"/>
        </w:rPr>
      </w:pPr>
      <w:r w:rsidRPr="000F3C57">
        <w:rPr>
          <w:rFonts w:ascii="Times New Roman" w:eastAsia="Times New Roman" w:hAnsi="Times New Roman" w:cs="Times New Roman"/>
          <w:sz w:val="28"/>
          <w:szCs w:val="28"/>
        </w:rPr>
        <w:t>I. ОБЩИЕ ПОЛОЖЕНИЯ</w:t>
      </w:r>
    </w:p>
    <w:p w:rsidR="000F3C57" w:rsidRPr="000F3C57" w:rsidRDefault="000F3C57" w:rsidP="000F3C57">
      <w:pPr>
        <w:widowControl w:val="0"/>
        <w:autoSpaceDE w:val="0"/>
        <w:autoSpaceDN w:val="0"/>
        <w:spacing w:after="0" w:line="240" w:lineRule="auto"/>
        <w:jc w:val="center"/>
        <w:rPr>
          <w:rFonts w:ascii="Times New Roman" w:eastAsia="Times New Roman" w:hAnsi="Times New Roman" w:cs="Times New Roman"/>
          <w:sz w:val="28"/>
          <w:szCs w:val="28"/>
        </w:rPr>
      </w:pPr>
    </w:p>
    <w:p w:rsidR="000F3C57" w:rsidRPr="000F3C57" w:rsidRDefault="000F3C57" w:rsidP="000F3C5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0F3C57">
        <w:rPr>
          <w:rFonts w:ascii="Times New Roman" w:eastAsia="Times New Roman" w:hAnsi="Times New Roman" w:cs="Times New Roman"/>
          <w:sz w:val="28"/>
          <w:szCs w:val="28"/>
        </w:rPr>
        <w:t>1.1. Настоящий Административный регламент устанавливает порядок исполнения муниципальной функции осуществления муниципального контроля за сохранностью автомобильных дорог местного значения в границах муниципального образования «Краснокадкинское сельское поселение» Нижнекамского муниципального района Республики Татарстан (далее - муниципальный контроль).</w:t>
      </w:r>
    </w:p>
    <w:p w:rsidR="000F3C57" w:rsidRPr="000F3C57" w:rsidRDefault="000F3C57" w:rsidP="000F3C5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0F3C57">
        <w:rPr>
          <w:rFonts w:ascii="Times New Roman" w:eastAsia="Times New Roman" w:hAnsi="Times New Roman" w:cs="Times New Roman"/>
          <w:sz w:val="28"/>
          <w:szCs w:val="28"/>
        </w:rPr>
        <w:t>1.2. Для целей настоящего административного регламента под сохранностью автомобильной дороги понимается состояние целостности автомобильной дороги как технического сооружения и имущественного комплекса, обеспечивающее поддержание ее эксплуатационных свойств и безопасное использование.</w:t>
      </w:r>
    </w:p>
    <w:p w:rsidR="000F3C57" w:rsidRPr="000F3C57" w:rsidRDefault="000F3C57" w:rsidP="000F3C5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0F3C57">
        <w:rPr>
          <w:rFonts w:ascii="Times New Roman" w:eastAsia="Times New Roman" w:hAnsi="Times New Roman" w:cs="Times New Roman"/>
          <w:sz w:val="28"/>
          <w:szCs w:val="28"/>
        </w:rPr>
        <w:t>Под обеспечением сохранности автомобильных дорог понимается комплекс мероприятий, направленных на обеспечение соблюдения требований, установленных международными договорами Российской Федерации, федеральными законами и принимаемыми в соответствии с ними иными нормативными правовыми актами Российской Федерации, владельцами таких автомобильных дорог (в области ремонта и содержания автомобильных дорог), пользователями таких автомобильных дорог (в области использования автомобильных дорог), должностными лицами, юридическими и физическими лицами (в области использования полос отвода и (или) придорожных полос автомобильных дорог);</w:t>
      </w:r>
    </w:p>
    <w:p w:rsidR="000F3C57" w:rsidRPr="000F3C57" w:rsidRDefault="000F3C57" w:rsidP="000F3C5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0F3C57">
        <w:rPr>
          <w:rFonts w:ascii="Times New Roman" w:eastAsia="Times New Roman" w:hAnsi="Times New Roman" w:cs="Times New Roman"/>
          <w:sz w:val="28"/>
          <w:szCs w:val="28"/>
        </w:rPr>
        <w:t xml:space="preserve">Муниципальный контроль за обеспечением сохранности автомобильных дорог - это действия должностных лиц органа муниципального контроля, направленные на предупреждение, выявление и пресечение нарушений юридическими лицами, их руководителями и иными должностными лицами, индивидуальными предпринимателями и их уполномоченными представителями, физическими лицами требований, установленных международными договорами Российской Федерации, федеральными законами и принимаемыми в соответствии с ними иными нормативными правовыми актами Российской Федерации в области использования автомобильных дорог, посредством организации и проведения проверок субъектов надзора, принятия </w:t>
      </w:r>
      <w:r w:rsidRPr="000F3C57">
        <w:rPr>
          <w:rFonts w:ascii="Times New Roman" w:eastAsia="Times New Roman" w:hAnsi="Times New Roman" w:cs="Times New Roman"/>
          <w:sz w:val="28"/>
          <w:szCs w:val="28"/>
        </w:rPr>
        <w:lastRenderedPageBreak/>
        <w:t>предусмотренных законодательством Российской Федерации мер по пресечению и (или) устранению последствий выявленных нарушений, а также связанные с систематическим наблюдением за исполнением обязательных требований, анализом и прогнозированием состояния исполнения обязательных требований при осуществлении деятельности субъектами надзора.</w:t>
      </w:r>
    </w:p>
    <w:p w:rsidR="000F3C57" w:rsidRPr="000F3C57" w:rsidRDefault="000F3C57" w:rsidP="000F3C5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0F3C57">
        <w:rPr>
          <w:rFonts w:ascii="Times New Roman" w:eastAsia="Times New Roman" w:hAnsi="Times New Roman" w:cs="Times New Roman"/>
          <w:sz w:val="28"/>
          <w:szCs w:val="28"/>
        </w:rPr>
        <w:t xml:space="preserve">1.3. Исполнение муниципальной функции осуществления муниципального контроля включает в себя следующие административные процедуры: </w:t>
      </w:r>
    </w:p>
    <w:p w:rsidR="000F3C57" w:rsidRPr="000F3C57" w:rsidRDefault="000F3C57" w:rsidP="000F3C5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0F3C57">
        <w:rPr>
          <w:rFonts w:ascii="Times New Roman" w:eastAsia="Times New Roman" w:hAnsi="Times New Roman" w:cs="Times New Roman"/>
          <w:sz w:val="28"/>
          <w:szCs w:val="28"/>
        </w:rPr>
        <w:t>- планирование проверок деятельности юридических лиц и индивидуальных предпринимателей в сфере использования автомобильных дорог местного значения (в отношении деятельности физических лиц планирование проверок не осуществляется);</w:t>
      </w:r>
    </w:p>
    <w:p w:rsidR="000F3C57" w:rsidRPr="000F3C57" w:rsidRDefault="000F3C57" w:rsidP="000F3C5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0F3C57">
        <w:rPr>
          <w:rFonts w:ascii="Times New Roman" w:eastAsia="Times New Roman" w:hAnsi="Times New Roman" w:cs="Times New Roman"/>
          <w:sz w:val="28"/>
          <w:szCs w:val="28"/>
        </w:rPr>
        <w:t>- организация проведения плановой проверки;</w:t>
      </w:r>
    </w:p>
    <w:p w:rsidR="000F3C57" w:rsidRPr="000F3C57" w:rsidRDefault="000F3C57" w:rsidP="000F3C5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0F3C57">
        <w:rPr>
          <w:rFonts w:ascii="Times New Roman" w:eastAsia="Times New Roman" w:hAnsi="Times New Roman" w:cs="Times New Roman"/>
          <w:sz w:val="28"/>
          <w:szCs w:val="28"/>
        </w:rPr>
        <w:t>- организация проведения внеплановой проверки, согласование внеплановой выездной проверки с органом прокуратуры (при проверках юридических лиц и индивидуальных предпринимателей);</w:t>
      </w:r>
    </w:p>
    <w:p w:rsidR="000F3C57" w:rsidRPr="000F3C57" w:rsidRDefault="000F3C57" w:rsidP="000F3C5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0F3C57">
        <w:rPr>
          <w:rFonts w:ascii="Times New Roman" w:eastAsia="Times New Roman" w:hAnsi="Times New Roman" w:cs="Times New Roman"/>
          <w:sz w:val="28"/>
          <w:szCs w:val="28"/>
        </w:rPr>
        <w:t>- издание распоряжения о проведении проверки.</w:t>
      </w:r>
    </w:p>
    <w:p w:rsidR="000F3C57" w:rsidRPr="000F3C57" w:rsidRDefault="000F3C57" w:rsidP="000F3C5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0F3C57">
        <w:rPr>
          <w:rFonts w:ascii="Times New Roman" w:eastAsia="Times New Roman" w:hAnsi="Times New Roman" w:cs="Times New Roman"/>
          <w:sz w:val="28"/>
          <w:szCs w:val="28"/>
        </w:rPr>
        <w:t>- проведение проверки и оформление ее результатов;</w:t>
      </w:r>
    </w:p>
    <w:p w:rsidR="000F3C57" w:rsidRPr="000F3C57" w:rsidRDefault="000F3C57" w:rsidP="000F3C5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0F3C57">
        <w:rPr>
          <w:rFonts w:ascii="Times New Roman" w:eastAsia="Times New Roman" w:hAnsi="Times New Roman" w:cs="Times New Roman"/>
          <w:sz w:val="28"/>
          <w:szCs w:val="28"/>
        </w:rPr>
        <w:t>- выдача предписаний об устранении выявленных нарушений;</w:t>
      </w:r>
    </w:p>
    <w:p w:rsidR="000F3C57" w:rsidRPr="000F3C57" w:rsidRDefault="000F3C57" w:rsidP="000F3C5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0F3C57">
        <w:rPr>
          <w:rFonts w:ascii="Times New Roman" w:eastAsia="Times New Roman" w:hAnsi="Times New Roman" w:cs="Times New Roman"/>
          <w:sz w:val="28"/>
          <w:szCs w:val="28"/>
        </w:rPr>
        <w:t>- контроль за устранением выявленных нарушений.</w:t>
      </w:r>
    </w:p>
    <w:p w:rsidR="000F3C57" w:rsidRPr="000F3C57" w:rsidRDefault="000F3C57" w:rsidP="000F3C5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0F3C57">
        <w:rPr>
          <w:rFonts w:ascii="Times New Roman" w:eastAsia="Times New Roman" w:hAnsi="Times New Roman" w:cs="Times New Roman"/>
          <w:sz w:val="28"/>
          <w:szCs w:val="28"/>
        </w:rPr>
        <w:t>1.4. Муниципальный контроль осуществляется Исполнительным комитетом Краснокадкинского сельского поселения Нижнекамского муниципального района Республики Татарстан (далее - "орган муниципального контроля").</w:t>
      </w:r>
    </w:p>
    <w:p w:rsidR="000F3C57" w:rsidRPr="000F3C57" w:rsidRDefault="000F3C57" w:rsidP="000F3C5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0F3C57">
        <w:rPr>
          <w:rFonts w:ascii="Times New Roman" w:eastAsia="Times New Roman" w:hAnsi="Times New Roman" w:cs="Times New Roman"/>
          <w:sz w:val="28"/>
          <w:szCs w:val="28"/>
        </w:rPr>
        <w:t>Исполнительный комитет Краснокадкинского сельского поселения Нижнекамского муниципального района Республики Татарстан осуществляет муниципальный контроль в случаях и порядке, установленных законодательством Российской Федерации, Республики Татарстан, муниципальными правовыми актами в пределах полномочий органа местного самоуправления.</w:t>
      </w:r>
    </w:p>
    <w:p w:rsidR="000F3C57" w:rsidRPr="000F3C57" w:rsidRDefault="000F3C57" w:rsidP="000F3C5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0F3C57">
        <w:rPr>
          <w:rFonts w:ascii="Times New Roman" w:eastAsia="Times New Roman" w:hAnsi="Times New Roman" w:cs="Times New Roman"/>
          <w:sz w:val="28"/>
          <w:szCs w:val="28"/>
        </w:rPr>
        <w:t>1.5. Полное наименование муниципальной функции: осуществление муниципального контроля за сохранностью автомобильных дорог местного значения в границах муниципального образования «Краснокадкинское сельское поселение» Нижнекамского муниципального района Республики Татарстан.</w:t>
      </w:r>
    </w:p>
    <w:p w:rsidR="000F3C57" w:rsidRPr="000F3C57" w:rsidRDefault="000F3C57" w:rsidP="000F3C5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0F3C57">
        <w:rPr>
          <w:rFonts w:ascii="Times New Roman" w:eastAsia="Times New Roman" w:hAnsi="Times New Roman" w:cs="Times New Roman"/>
          <w:sz w:val="28"/>
          <w:szCs w:val="28"/>
        </w:rPr>
        <w:t>1.6. Муниципальный контроль осуществляется в соответствии с:</w:t>
      </w:r>
    </w:p>
    <w:p w:rsidR="000F3C57" w:rsidRPr="000F3C57" w:rsidRDefault="000F3C57" w:rsidP="000F3C57">
      <w:pPr>
        <w:widowControl w:val="0"/>
        <w:numPr>
          <w:ilvl w:val="0"/>
          <w:numId w:val="1"/>
        </w:numPr>
        <w:autoSpaceDE w:val="0"/>
        <w:autoSpaceDN w:val="0"/>
        <w:spacing w:after="0" w:line="240" w:lineRule="auto"/>
        <w:ind w:firstLine="360"/>
        <w:jc w:val="both"/>
        <w:rPr>
          <w:rFonts w:ascii="Times New Roman" w:eastAsia="Times New Roman" w:hAnsi="Times New Roman" w:cs="Times New Roman"/>
          <w:sz w:val="28"/>
          <w:szCs w:val="28"/>
        </w:rPr>
      </w:pPr>
      <w:r w:rsidRPr="000F3C57">
        <w:rPr>
          <w:rFonts w:ascii="Times New Roman" w:eastAsia="Times New Roman" w:hAnsi="Times New Roman" w:cs="Times New Roman"/>
          <w:sz w:val="28"/>
          <w:szCs w:val="28"/>
        </w:rPr>
        <w:t xml:space="preserve">Федеральным </w:t>
      </w:r>
      <w:hyperlink r:id="rId7" w:history="1">
        <w:r w:rsidRPr="000F3C57">
          <w:rPr>
            <w:rFonts w:ascii="Times New Roman" w:eastAsia="Times New Roman" w:hAnsi="Times New Roman" w:cs="Times New Roman"/>
            <w:sz w:val="28"/>
            <w:szCs w:val="28"/>
          </w:rPr>
          <w:t>законом</w:t>
        </w:r>
      </w:hyperlink>
      <w:r w:rsidRPr="000F3C57">
        <w:rPr>
          <w:rFonts w:ascii="Times New Roman" w:eastAsia="Times New Roman" w:hAnsi="Times New Roman" w:cs="Times New Roman"/>
          <w:sz w:val="28"/>
          <w:szCs w:val="28"/>
        </w:rPr>
        <w:t xml:space="preserve"> от 06 октября 2003 года № 131-ФЗ "Об общих принципах организации местного самоуправления в Российской Федерации";</w:t>
      </w:r>
    </w:p>
    <w:p w:rsidR="000F3C57" w:rsidRPr="000F3C57" w:rsidRDefault="000F3C57" w:rsidP="000F3C57">
      <w:pPr>
        <w:widowControl w:val="0"/>
        <w:numPr>
          <w:ilvl w:val="0"/>
          <w:numId w:val="1"/>
        </w:numPr>
        <w:autoSpaceDE w:val="0"/>
        <w:autoSpaceDN w:val="0"/>
        <w:spacing w:after="0" w:line="240" w:lineRule="auto"/>
        <w:ind w:firstLine="360"/>
        <w:jc w:val="both"/>
        <w:rPr>
          <w:rFonts w:ascii="Times New Roman" w:eastAsia="Times New Roman" w:hAnsi="Times New Roman" w:cs="Times New Roman"/>
          <w:sz w:val="28"/>
          <w:szCs w:val="28"/>
        </w:rPr>
      </w:pPr>
      <w:r w:rsidRPr="000F3C57">
        <w:rPr>
          <w:rFonts w:ascii="Times New Roman" w:eastAsia="Times New Roman" w:hAnsi="Times New Roman" w:cs="Times New Roman"/>
          <w:sz w:val="28"/>
          <w:szCs w:val="28"/>
        </w:rPr>
        <w:t xml:space="preserve">Федеральным </w:t>
      </w:r>
      <w:hyperlink r:id="rId8" w:history="1">
        <w:r w:rsidRPr="000F3C57">
          <w:rPr>
            <w:rFonts w:ascii="Times New Roman" w:eastAsia="Times New Roman" w:hAnsi="Times New Roman" w:cs="Times New Roman"/>
            <w:sz w:val="28"/>
            <w:szCs w:val="28"/>
          </w:rPr>
          <w:t>законом</w:t>
        </w:r>
      </w:hyperlink>
      <w:r w:rsidRPr="000F3C57">
        <w:rPr>
          <w:rFonts w:ascii="Times New Roman" w:eastAsia="Times New Roman" w:hAnsi="Times New Roman" w:cs="Times New Roman"/>
          <w:sz w:val="28"/>
          <w:szCs w:val="28"/>
        </w:rPr>
        <w:t xml:space="preserve"> от 08 ноября 2007 года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0F3C57" w:rsidRPr="000F3C57" w:rsidRDefault="000F3C57" w:rsidP="000F3C57">
      <w:pPr>
        <w:widowControl w:val="0"/>
        <w:numPr>
          <w:ilvl w:val="0"/>
          <w:numId w:val="1"/>
        </w:numPr>
        <w:autoSpaceDE w:val="0"/>
        <w:autoSpaceDN w:val="0"/>
        <w:spacing w:after="0" w:line="240" w:lineRule="auto"/>
        <w:ind w:firstLine="360"/>
        <w:jc w:val="both"/>
        <w:rPr>
          <w:rFonts w:ascii="Times New Roman" w:eastAsia="Times New Roman" w:hAnsi="Times New Roman" w:cs="Times New Roman"/>
          <w:sz w:val="28"/>
          <w:szCs w:val="28"/>
        </w:rPr>
      </w:pPr>
      <w:r w:rsidRPr="000F3C57">
        <w:rPr>
          <w:rFonts w:ascii="Times New Roman" w:eastAsia="Times New Roman" w:hAnsi="Times New Roman" w:cs="Times New Roman"/>
          <w:sz w:val="28"/>
          <w:szCs w:val="28"/>
        </w:rPr>
        <w:t xml:space="preserve">Федеральным </w:t>
      </w:r>
      <w:hyperlink r:id="rId9" w:history="1">
        <w:r w:rsidRPr="000F3C57">
          <w:rPr>
            <w:rFonts w:ascii="Times New Roman" w:eastAsia="Times New Roman" w:hAnsi="Times New Roman" w:cs="Times New Roman"/>
            <w:sz w:val="28"/>
            <w:szCs w:val="28"/>
          </w:rPr>
          <w:t>законом</w:t>
        </w:r>
      </w:hyperlink>
      <w:r w:rsidRPr="000F3C57">
        <w:rPr>
          <w:rFonts w:ascii="Times New Roman" w:eastAsia="Times New Roman" w:hAnsi="Times New Roman" w:cs="Times New Roman"/>
          <w:sz w:val="28"/>
          <w:szCs w:val="28"/>
        </w:rPr>
        <w:t xml:space="preserve"> от 26 декабря 2008 года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0F3C57" w:rsidRPr="000F3C57" w:rsidRDefault="000F3C57" w:rsidP="000F3C57">
      <w:pPr>
        <w:widowControl w:val="0"/>
        <w:numPr>
          <w:ilvl w:val="0"/>
          <w:numId w:val="1"/>
        </w:numPr>
        <w:autoSpaceDE w:val="0"/>
        <w:autoSpaceDN w:val="0"/>
        <w:spacing w:after="0" w:line="240" w:lineRule="auto"/>
        <w:ind w:firstLine="360"/>
        <w:jc w:val="both"/>
        <w:rPr>
          <w:rFonts w:ascii="Times New Roman" w:eastAsia="Times New Roman" w:hAnsi="Times New Roman" w:cs="Times New Roman"/>
          <w:sz w:val="28"/>
          <w:szCs w:val="28"/>
        </w:rPr>
      </w:pPr>
      <w:r w:rsidRPr="000F3C57">
        <w:rPr>
          <w:rFonts w:ascii="Times New Roman" w:eastAsia="Times New Roman" w:hAnsi="Times New Roman" w:cs="Times New Roman"/>
          <w:sz w:val="28"/>
          <w:szCs w:val="28"/>
        </w:rPr>
        <w:t xml:space="preserve">Федеральным </w:t>
      </w:r>
      <w:hyperlink r:id="rId10" w:history="1">
        <w:r w:rsidRPr="000F3C57">
          <w:rPr>
            <w:rFonts w:ascii="Times New Roman" w:eastAsia="Times New Roman" w:hAnsi="Times New Roman" w:cs="Times New Roman"/>
            <w:sz w:val="28"/>
            <w:szCs w:val="28"/>
          </w:rPr>
          <w:t>законом</w:t>
        </w:r>
      </w:hyperlink>
      <w:r w:rsidRPr="000F3C57">
        <w:rPr>
          <w:rFonts w:ascii="Times New Roman" w:eastAsia="Times New Roman" w:hAnsi="Times New Roman" w:cs="Times New Roman"/>
          <w:sz w:val="28"/>
          <w:szCs w:val="28"/>
        </w:rPr>
        <w:t xml:space="preserve"> от 02 мая 2006 года № 59-ФЗ "О порядке </w:t>
      </w:r>
      <w:r w:rsidRPr="000F3C57">
        <w:rPr>
          <w:rFonts w:ascii="Times New Roman" w:eastAsia="Times New Roman" w:hAnsi="Times New Roman" w:cs="Times New Roman"/>
          <w:sz w:val="28"/>
          <w:szCs w:val="28"/>
        </w:rPr>
        <w:lastRenderedPageBreak/>
        <w:t>рассмотрения обращений граждан Российской Федерации";</w:t>
      </w:r>
    </w:p>
    <w:p w:rsidR="000F3C57" w:rsidRPr="000F3C57" w:rsidRDefault="000F3C57" w:rsidP="000F3C57">
      <w:pPr>
        <w:widowControl w:val="0"/>
        <w:numPr>
          <w:ilvl w:val="0"/>
          <w:numId w:val="1"/>
        </w:numPr>
        <w:autoSpaceDE w:val="0"/>
        <w:autoSpaceDN w:val="0"/>
        <w:spacing w:after="0" w:line="240" w:lineRule="auto"/>
        <w:ind w:firstLine="540"/>
        <w:jc w:val="both"/>
        <w:rPr>
          <w:rFonts w:ascii="Times New Roman" w:eastAsia="Times New Roman" w:hAnsi="Times New Roman" w:cs="Times New Roman"/>
          <w:sz w:val="28"/>
          <w:szCs w:val="28"/>
        </w:rPr>
      </w:pPr>
      <w:r w:rsidRPr="000F3C57">
        <w:rPr>
          <w:rFonts w:ascii="Times New Roman" w:eastAsia="Times New Roman" w:hAnsi="Times New Roman" w:cs="Times New Roman"/>
          <w:sz w:val="28"/>
          <w:szCs w:val="28"/>
        </w:rPr>
        <w:t xml:space="preserve">Федеральным </w:t>
      </w:r>
      <w:hyperlink r:id="rId11" w:history="1">
        <w:r w:rsidRPr="000F3C57">
          <w:rPr>
            <w:rFonts w:ascii="Times New Roman" w:eastAsia="Times New Roman" w:hAnsi="Times New Roman" w:cs="Times New Roman"/>
            <w:sz w:val="28"/>
            <w:szCs w:val="28"/>
          </w:rPr>
          <w:t>законом</w:t>
        </w:r>
      </w:hyperlink>
      <w:r w:rsidRPr="000F3C57">
        <w:rPr>
          <w:rFonts w:ascii="Times New Roman" w:eastAsia="Times New Roman" w:hAnsi="Times New Roman" w:cs="Times New Roman"/>
          <w:sz w:val="28"/>
          <w:szCs w:val="28"/>
        </w:rPr>
        <w:t xml:space="preserve"> от 10 декабря 1995 № 196-ФЗ "О безопасности дорожного движения";</w:t>
      </w:r>
    </w:p>
    <w:p w:rsidR="000F3C57" w:rsidRPr="000F3C57" w:rsidRDefault="000F3C57" w:rsidP="000F3C57">
      <w:pPr>
        <w:widowControl w:val="0"/>
        <w:numPr>
          <w:ilvl w:val="0"/>
          <w:numId w:val="1"/>
        </w:numPr>
        <w:autoSpaceDE w:val="0"/>
        <w:autoSpaceDN w:val="0"/>
        <w:spacing w:after="0" w:line="240" w:lineRule="auto"/>
        <w:ind w:firstLine="540"/>
        <w:jc w:val="both"/>
        <w:rPr>
          <w:rFonts w:ascii="Times New Roman" w:eastAsia="Times New Roman" w:hAnsi="Times New Roman" w:cs="Times New Roman"/>
          <w:sz w:val="28"/>
          <w:szCs w:val="28"/>
        </w:rPr>
      </w:pPr>
      <w:r w:rsidRPr="000F3C57">
        <w:rPr>
          <w:rFonts w:ascii="Times New Roman" w:eastAsia="Times New Roman" w:hAnsi="Times New Roman" w:cs="Times New Roman"/>
          <w:sz w:val="28"/>
          <w:szCs w:val="28"/>
        </w:rPr>
        <w:t xml:space="preserve"> </w:t>
      </w:r>
      <w:hyperlink r:id="rId12" w:history="1">
        <w:r w:rsidRPr="000F3C57">
          <w:rPr>
            <w:rFonts w:ascii="Times New Roman" w:eastAsia="Times New Roman" w:hAnsi="Times New Roman" w:cs="Times New Roman"/>
            <w:sz w:val="28"/>
            <w:szCs w:val="28"/>
          </w:rPr>
          <w:t>постановлением</w:t>
        </w:r>
      </w:hyperlink>
      <w:r w:rsidRPr="000F3C57">
        <w:rPr>
          <w:rFonts w:ascii="Times New Roman" w:eastAsia="Times New Roman" w:hAnsi="Times New Roman" w:cs="Times New Roman"/>
          <w:sz w:val="28"/>
          <w:szCs w:val="28"/>
        </w:rPr>
        <w:t xml:space="preserve"> Правительства РФ от 30.06.2010 г. № 489 "Об утверждении Правил подготовки органами государственного контроля (надзора) и органами муниципального контроля ежегодных планов проведения плановых проверок юридических лиц и индивидуальных предпринимателей";</w:t>
      </w:r>
    </w:p>
    <w:p w:rsidR="000F3C57" w:rsidRPr="000F3C57" w:rsidRDefault="000F3C57" w:rsidP="000F3C57">
      <w:pPr>
        <w:widowControl w:val="0"/>
        <w:numPr>
          <w:ilvl w:val="0"/>
          <w:numId w:val="1"/>
        </w:numPr>
        <w:autoSpaceDE w:val="0"/>
        <w:autoSpaceDN w:val="0"/>
        <w:spacing w:after="0" w:line="240" w:lineRule="auto"/>
        <w:ind w:firstLine="540"/>
        <w:jc w:val="both"/>
        <w:rPr>
          <w:rFonts w:ascii="Times New Roman" w:eastAsia="Times New Roman" w:hAnsi="Times New Roman" w:cs="Times New Roman"/>
          <w:sz w:val="28"/>
          <w:szCs w:val="28"/>
        </w:rPr>
      </w:pPr>
      <w:r w:rsidRPr="000F3C57">
        <w:rPr>
          <w:rFonts w:ascii="Times New Roman" w:eastAsia="Times New Roman" w:hAnsi="Times New Roman" w:cs="Times New Roman"/>
          <w:sz w:val="28"/>
          <w:szCs w:val="28"/>
        </w:rPr>
        <w:t xml:space="preserve"> </w:t>
      </w:r>
      <w:hyperlink r:id="rId13" w:history="1">
        <w:r w:rsidRPr="000F3C57">
          <w:rPr>
            <w:rFonts w:ascii="Times New Roman" w:eastAsia="Times New Roman" w:hAnsi="Times New Roman" w:cs="Times New Roman"/>
            <w:sz w:val="28"/>
            <w:szCs w:val="28"/>
          </w:rPr>
          <w:t>приказом</w:t>
        </w:r>
      </w:hyperlink>
      <w:r w:rsidRPr="000F3C57">
        <w:rPr>
          <w:rFonts w:ascii="Times New Roman" w:eastAsia="Times New Roman" w:hAnsi="Times New Roman" w:cs="Times New Roman"/>
          <w:sz w:val="28"/>
          <w:szCs w:val="28"/>
        </w:rPr>
        <w:t xml:space="preserve"> Минэкономразвития РФ от 30.04.2009 № 141 "О реализации положений Федерального закона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0F3C57" w:rsidRPr="000F3C57" w:rsidRDefault="000F3C57" w:rsidP="000F3C57">
      <w:pPr>
        <w:widowControl w:val="0"/>
        <w:numPr>
          <w:ilvl w:val="0"/>
          <w:numId w:val="1"/>
        </w:numPr>
        <w:autoSpaceDE w:val="0"/>
        <w:autoSpaceDN w:val="0"/>
        <w:spacing w:after="0" w:line="240" w:lineRule="auto"/>
        <w:ind w:firstLine="540"/>
        <w:jc w:val="both"/>
        <w:rPr>
          <w:rFonts w:ascii="Times New Roman" w:eastAsia="Times New Roman" w:hAnsi="Times New Roman" w:cs="Times New Roman"/>
          <w:sz w:val="28"/>
          <w:szCs w:val="28"/>
        </w:rPr>
      </w:pPr>
      <w:hyperlink r:id="rId14" w:history="1">
        <w:r w:rsidRPr="000F3C57">
          <w:rPr>
            <w:rFonts w:ascii="Times New Roman" w:eastAsia="Times New Roman" w:hAnsi="Times New Roman" w:cs="Times New Roman"/>
            <w:sz w:val="28"/>
            <w:szCs w:val="28"/>
          </w:rPr>
          <w:t>Уставом</w:t>
        </w:r>
      </w:hyperlink>
      <w:r w:rsidRPr="000F3C57">
        <w:rPr>
          <w:rFonts w:ascii="Times New Roman" w:eastAsia="Times New Roman" w:hAnsi="Times New Roman" w:cs="Times New Roman"/>
          <w:sz w:val="28"/>
          <w:szCs w:val="28"/>
        </w:rPr>
        <w:t xml:space="preserve"> муниципального образования «Краснокадкинское сельское поселение» Нижнекамского муниципального района Республики Татарстан.</w:t>
      </w:r>
    </w:p>
    <w:p w:rsidR="000F3C57" w:rsidRPr="000F3C57" w:rsidRDefault="000F3C57" w:rsidP="000F3C5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0F3C57">
        <w:rPr>
          <w:rFonts w:ascii="Times New Roman" w:eastAsia="Times New Roman" w:hAnsi="Times New Roman" w:cs="Times New Roman"/>
          <w:sz w:val="28"/>
          <w:szCs w:val="28"/>
        </w:rPr>
        <w:t xml:space="preserve">1.7. Целями осуществления муниципального контроля является организация и проведение на территории муниципального образования «Краснокадкинское сельское поселение» Нижнекамского муниципального района Республики Татарстан проверок соблюдения юридическими лицами, индивидуальными предпринимателями требований, установленных муниципальными правовыми актами, а также требований, установленных федеральными законами, законами субъектов Российской Федерации в сфере использования автомобильных дорог местного значения, а также организация и проведение мероприятий по профилактике нарушений указанных требований (далее – обязательных требований). </w:t>
      </w:r>
    </w:p>
    <w:p w:rsidR="000F3C57" w:rsidRPr="000F3C57" w:rsidRDefault="000F3C57" w:rsidP="000F3C5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0F3C57">
        <w:rPr>
          <w:rFonts w:ascii="Times New Roman" w:eastAsia="Times New Roman" w:hAnsi="Times New Roman" w:cs="Times New Roman"/>
          <w:sz w:val="28"/>
          <w:szCs w:val="28"/>
        </w:rPr>
        <w:t>Результатом осуществления муниципального контроля является выявление факта (отсутствие факта) нарушения юридическими лицами, индивидуальными предпринимателями требований, установленных муниципальными правовыми актами, а также требований, установленных федеральными законами, законами субъектов Российской Федерации  в сфере использования автомобильных дорог местного значения.</w:t>
      </w:r>
    </w:p>
    <w:p w:rsidR="000F3C57" w:rsidRPr="000F3C57" w:rsidRDefault="000F3C57" w:rsidP="000F3C5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0F3C57">
        <w:rPr>
          <w:rFonts w:ascii="Times New Roman" w:eastAsia="Times New Roman" w:hAnsi="Times New Roman" w:cs="Times New Roman"/>
          <w:sz w:val="28"/>
          <w:szCs w:val="28"/>
        </w:rPr>
        <w:t>По результатам проверки составляется акт проверки по форме, установленной уполномоченным Правительством Российской Федерации федеральным органом исполнительной власти (приложение № 2 к настоящему регламенту).</w:t>
      </w:r>
    </w:p>
    <w:p w:rsidR="000F3C57" w:rsidRPr="000F3C57" w:rsidRDefault="000F3C57" w:rsidP="000F3C5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0F3C57">
        <w:rPr>
          <w:rFonts w:ascii="Times New Roman" w:eastAsia="Times New Roman" w:hAnsi="Times New Roman" w:cs="Times New Roman"/>
          <w:sz w:val="28"/>
          <w:szCs w:val="28"/>
        </w:rPr>
        <w:t>1.8.  В случае необходимости при проведении проверки в отношении субъекта малого предпринимательства, получения документов и (или) информации в рамках межведомственного информационного взаимодействия проведение проверки может быть приостановлено органом муниципального контроля на срок, необходимый для осуществления межведомственного информационного взаимодействия, но не более чем на десять рабочих дней. Повторное приостановление проведения проверки не допускается.</w:t>
      </w:r>
    </w:p>
    <w:p w:rsidR="000F3C57" w:rsidRPr="000F3C57" w:rsidRDefault="000F3C57" w:rsidP="000F3C5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0F3C57">
        <w:rPr>
          <w:rFonts w:ascii="Times New Roman" w:eastAsia="Times New Roman" w:hAnsi="Times New Roman" w:cs="Times New Roman"/>
          <w:sz w:val="28"/>
          <w:szCs w:val="28"/>
        </w:rPr>
        <w:t>1.9. Права и обязанности органа муниципального контроля, его должностных лиц при осуществлении муниципального контроля.</w:t>
      </w:r>
    </w:p>
    <w:p w:rsidR="000F3C57" w:rsidRPr="000F3C57" w:rsidRDefault="000F3C57" w:rsidP="000F3C5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0F3C57">
        <w:rPr>
          <w:rFonts w:ascii="Times New Roman" w:eastAsia="Times New Roman" w:hAnsi="Times New Roman" w:cs="Times New Roman"/>
          <w:sz w:val="28"/>
          <w:szCs w:val="28"/>
        </w:rPr>
        <w:t xml:space="preserve">1.9.1. Должностные лица органа муниципального контроля при проведении </w:t>
      </w:r>
      <w:r w:rsidRPr="000F3C57">
        <w:rPr>
          <w:rFonts w:ascii="Times New Roman" w:eastAsia="Times New Roman" w:hAnsi="Times New Roman" w:cs="Times New Roman"/>
          <w:sz w:val="28"/>
          <w:szCs w:val="28"/>
        </w:rPr>
        <w:lastRenderedPageBreak/>
        <w:t>проверок обязаны:</w:t>
      </w:r>
    </w:p>
    <w:p w:rsidR="000F3C57" w:rsidRPr="000F3C57" w:rsidRDefault="000F3C57" w:rsidP="000F3C5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0F3C57">
        <w:rPr>
          <w:rFonts w:ascii="Times New Roman" w:eastAsia="Times New Roman" w:hAnsi="Times New Roman" w:cs="Times New Roman"/>
          <w:sz w:val="28"/>
          <w:szCs w:val="28"/>
        </w:rPr>
        <w:t>- своевременно и в полной мере исполнять предоставленные в соответствии с законодательством Российской Федерации полномочия по предупреждению, выявлению и пресечению нарушений обязательных требований и требований, установленных муниципальными правовыми актами;</w:t>
      </w:r>
    </w:p>
    <w:p w:rsidR="000F3C57" w:rsidRPr="000F3C57" w:rsidRDefault="000F3C57" w:rsidP="000F3C5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0F3C57">
        <w:rPr>
          <w:rFonts w:ascii="Times New Roman" w:eastAsia="Times New Roman" w:hAnsi="Times New Roman" w:cs="Times New Roman"/>
          <w:sz w:val="28"/>
          <w:szCs w:val="28"/>
        </w:rPr>
        <w:t>- соблюдать законодательство Российской Федерации, права и законные интересы юридического лица, индивидуального предпринимателя, проверка которых проводится;</w:t>
      </w:r>
    </w:p>
    <w:p w:rsidR="000F3C57" w:rsidRPr="000F3C57" w:rsidRDefault="000F3C57" w:rsidP="000F3C5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0F3C57">
        <w:rPr>
          <w:rFonts w:ascii="Times New Roman" w:eastAsia="Times New Roman" w:hAnsi="Times New Roman" w:cs="Times New Roman"/>
          <w:sz w:val="28"/>
          <w:szCs w:val="28"/>
        </w:rPr>
        <w:t>- проводить проверку на основании распоряжения органа муниципального контроля о проведении проверки в соответствии с ее назначением;</w:t>
      </w:r>
    </w:p>
    <w:p w:rsidR="000F3C57" w:rsidRPr="000F3C57" w:rsidRDefault="000F3C57" w:rsidP="000F3C5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0F3C57">
        <w:rPr>
          <w:rFonts w:ascii="Times New Roman" w:eastAsia="Times New Roman" w:hAnsi="Times New Roman" w:cs="Times New Roman"/>
          <w:sz w:val="28"/>
          <w:szCs w:val="28"/>
        </w:rPr>
        <w:t xml:space="preserve">- проводить проверку только во время исполнения служебных обязанностей, выездную проверку только при предъявлении служебных удостоверений, копии распоряжения органа муниципального контроля и в случае, предусмотренном </w:t>
      </w:r>
      <w:hyperlink r:id="rId15" w:history="1">
        <w:r w:rsidRPr="000F3C57">
          <w:rPr>
            <w:rFonts w:ascii="Times New Roman" w:eastAsia="Times New Roman" w:hAnsi="Times New Roman" w:cs="Times New Roman"/>
            <w:sz w:val="28"/>
            <w:szCs w:val="28"/>
          </w:rPr>
          <w:t>частью 5 статьи 10</w:t>
        </w:r>
      </w:hyperlink>
      <w:r w:rsidRPr="000F3C57">
        <w:rPr>
          <w:rFonts w:ascii="Times New Roman" w:eastAsia="Times New Roman" w:hAnsi="Times New Roman" w:cs="Times New Roman"/>
          <w:sz w:val="28"/>
          <w:szCs w:val="28"/>
        </w:rPr>
        <w:t xml:space="preserve"> Федерального закона от 26 декабря 2008 года № 294-ФЗ, копии документа о согласовании проведения проверки;</w:t>
      </w:r>
    </w:p>
    <w:p w:rsidR="000F3C57" w:rsidRPr="000F3C57" w:rsidRDefault="000F3C57" w:rsidP="000F3C5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0F3C57">
        <w:rPr>
          <w:rFonts w:ascii="Times New Roman" w:eastAsia="Times New Roman" w:hAnsi="Times New Roman" w:cs="Times New Roman"/>
          <w:sz w:val="28"/>
          <w:szCs w:val="28"/>
        </w:rPr>
        <w:t>- не препятствовать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присутствовать при проведении проверки и давать разъяснения по вопросам, относящимся к предмету проверки;</w:t>
      </w:r>
    </w:p>
    <w:p w:rsidR="000F3C57" w:rsidRPr="000F3C57" w:rsidRDefault="000F3C57" w:rsidP="000F3C5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0F3C57">
        <w:rPr>
          <w:rFonts w:ascii="Times New Roman" w:eastAsia="Times New Roman" w:hAnsi="Times New Roman" w:cs="Times New Roman"/>
          <w:sz w:val="28"/>
          <w:szCs w:val="28"/>
        </w:rPr>
        <w:t>- предоставлять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присутствующим при проведении проверки, информацию и документы, относящиеся к предмету проверки;</w:t>
      </w:r>
    </w:p>
    <w:p w:rsidR="000F3C57" w:rsidRPr="000F3C57" w:rsidRDefault="000F3C57" w:rsidP="000F3C5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0F3C57">
        <w:rPr>
          <w:rFonts w:ascii="Times New Roman" w:eastAsia="Times New Roman" w:hAnsi="Times New Roman" w:cs="Times New Roman"/>
          <w:sz w:val="28"/>
          <w:szCs w:val="28"/>
        </w:rPr>
        <w:t>- знакомить руководителя, иное должностное лицо или уполномоченного представителя юридического лица, индивидуального предпринимателя, его уполномоченного представителя с результатами проверки;</w:t>
      </w:r>
    </w:p>
    <w:p w:rsidR="000F3C57" w:rsidRPr="000F3C57" w:rsidRDefault="000F3C57" w:rsidP="000F3C5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0F3C57">
        <w:rPr>
          <w:rFonts w:ascii="Times New Roman" w:eastAsia="Times New Roman" w:hAnsi="Times New Roman" w:cs="Times New Roman"/>
          <w:sz w:val="28"/>
          <w:szCs w:val="28"/>
        </w:rPr>
        <w:t>- знакомить руководителя, иное должностное лицо или уполномоченного представителя юридического лица, индивидуального предпринимателя, его уполномоченного представителя с документами и (или) информацией, полученными в рамках межведомственного информационного взаимодействия;</w:t>
      </w:r>
    </w:p>
    <w:p w:rsidR="000F3C57" w:rsidRPr="000F3C57" w:rsidRDefault="000F3C57" w:rsidP="000F3C5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0F3C57">
        <w:rPr>
          <w:rFonts w:ascii="Times New Roman" w:eastAsia="Times New Roman" w:hAnsi="Times New Roman" w:cs="Times New Roman"/>
          <w:sz w:val="28"/>
          <w:szCs w:val="28"/>
        </w:rPr>
        <w:t>- учитывать при определении мер, принимаемых по фактам выявленных нарушений, соответствие указанных мер тяжести нарушений, их потенциальной опасности для жизни, здоровья людей, для животных, растений, окружающей среды, музейных предметов и музейных коллекций, включенных в состав Музейного фонда Российской Федерации, особо ценных, в том числе уникальных, документов Архивного фонда Российской Федерации, документов, имеющих особое историческое, научное, культурное значение, входящих в состав национального библиотечного фонда, безопасности государства, для возникновения чрезвычайных ситуаций природного и техногенного характера, а также не допускать необоснованное ограничение прав и законных интересов граждан, в том числе индивидуальных предпринимателей, юридических лиц;</w:t>
      </w:r>
    </w:p>
    <w:p w:rsidR="000F3C57" w:rsidRPr="000F3C57" w:rsidRDefault="000F3C57" w:rsidP="000F3C5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0F3C57">
        <w:rPr>
          <w:rFonts w:ascii="Times New Roman" w:eastAsia="Times New Roman" w:hAnsi="Times New Roman" w:cs="Times New Roman"/>
          <w:sz w:val="28"/>
          <w:szCs w:val="28"/>
        </w:rPr>
        <w:t xml:space="preserve">- доказывать обоснованность своих действий при их обжаловании юридическими лицами, индивидуальными предпринимателями в порядке, </w:t>
      </w:r>
      <w:r w:rsidRPr="000F3C57">
        <w:rPr>
          <w:rFonts w:ascii="Times New Roman" w:eastAsia="Times New Roman" w:hAnsi="Times New Roman" w:cs="Times New Roman"/>
          <w:sz w:val="28"/>
          <w:szCs w:val="28"/>
        </w:rPr>
        <w:lastRenderedPageBreak/>
        <w:t>установленном законодательством Российской Федерации;</w:t>
      </w:r>
    </w:p>
    <w:p w:rsidR="000F3C57" w:rsidRPr="000F3C57" w:rsidRDefault="000F3C57" w:rsidP="000F3C5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0F3C57">
        <w:rPr>
          <w:rFonts w:ascii="Times New Roman" w:eastAsia="Times New Roman" w:hAnsi="Times New Roman" w:cs="Times New Roman"/>
          <w:sz w:val="28"/>
          <w:szCs w:val="28"/>
        </w:rPr>
        <w:t xml:space="preserve">- соблюдать сроки проведения проверки, установленные Федеральным </w:t>
      </w:r>
      <w:hyperlink r:id="rId16" w:history="1">
        <w:r w:rsidRPr="000F3C57">
          <w:rPr>
            <w:rFonts w:ascii="Times New Roman" w:eastAsia="Times New Roman" w:hAnsi="Times New Roman" w:cs="Times New Roman"/>
            <w:sz w:val="28"/>
            <w:szCs w:val="28"/>
          </w:rPr>
          <w:t>законом</w:t>
        </w:r>
      </w:hyperlink>
      <w:r w:rsidRPr="000F3C57">
        <w:rPr>
          <w:rFonts w:ascii="Times New Roman" w:eastAsia="Times New Roman" w:hAnsi="Times New Roman" w:cs="Times New Roman"/>
          <w:sz w:val="28"/>
          <w:szCs w:val="28"/>
        </w:rPr>
        <w:t xml:space="preserve"> от 26 декабря 2008 года № 294-ФЗ;</w:t>
      </w:r>
    </w:p>
    <w:p w:rsidR="000F3C57" w:rsidRPr="000F3C57" w:rsidRDefault="000F3C57" w:rsidP="000F3C5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0F3C57">
        <w:rPr>
          <w:rFonts w:ascii="Times New Roman" w:eastAsia="Times New Roman" w:hAnsi="Times New Roman" w:cs="Times New Roman"/>
          <w:sz w:val="28"/>
          <w:szCs w:val="28"/>
        </w:rPr>
        <w:t>- не требовать от юридического лица, индивидуального предпринимателя документы и иные сведения, представление которых не предусмотрено законодательством Российской Федерации;</w:t>
      </w:r>
    </w:p>
    <w:p w:rsidR="000F3C57" w:rsidRPr="000F3C57" w:rsidRDefault="000F3C57" w:rsidP="000F3C5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0F3C57">
        <w:rPr>
          <w:rFonts w:ascii="Times New Roman" w:eastAsia="Times New Roman" w:hAnsi="Times New Roman" w:cs="Times New Roman"/>
          <w:sz w:val="28"/>
          <w:szCs w:val="28"/>
        </w:rPr>
        <w:t>- перед началом проведения выездной проверки по просьбе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ознакомить их с положениями административного регламента, в соответствии с которым проводится проверка;</w:t>
      </w:r>
    </w:p>
    <w:p w:rsidR="000F3C57" w:rsidRPr="000F3C57" w:rsidRDefault="000F3C57" w:rsidP="000F3C5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0F3C57">
        <w:rPr>
          <w:rFonts w:ascii="Times New Roman" w:eastAsia="Times New Roman" w:hAnsi="Times New Roman" w:cs="Times New Roman"/>
          <w:sz w:val="28"/>
          <w:szCs w:val="28"/>
        </w:rPr>
        <w:t>- осуществлять запись о проведенной проверке в журнале учета проверок в случае его наличия у юридического лица, индивидуального предпринимателя.</w:t>
      </w:r>
    </w:p>
    <w:p w:rsidR="000F3C57" w:rsidRPr="000F3C57" w:rsidRDefault="000F3C57" w:rsidP="000F3C5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0F3C57">
        <w:rPr>
          <w:rFonts w:ascii="Times New Roman" w:eastAsia="Times New Roman" w:hAnsi="Times New Roman" w:cs="Times New Roman"/>
          <w:sz w:val="28"/>
          <w:szCs w:val="28"/>
        </w:rPr>
        <w:t>1.9.2. В случае выявления при проведении проверки нарушений юридическим лицом, индивидуальным предпринимателем обязательных требований или требований, установленных муниципальными правовыми актами, должностные лица органа муниципального контроля, проводившие проверку, в пределах полномочий, предусмотренных законодательством Российской Федерации, обязаны:</w:t>
      </w:r>
    </w:p>
    <w:p w:rsidR="000F3C57" w:rsidRPr="000F3C57" w:rsidRDefault="000F3C57" w:rsidP="000F3C57">
      <w:pPr>
        <w:spacing w:after="0" w:line="240" w:lineRule="auto"/>
        <w:ind w:firstLine="540"/>
        <w:jc w:val="both"/>
        <w:rPr>
          <w:rFonts w:ascii="Times New Roman" w:eastAsiaTheme="minorHAnsi" w:hAnsi="Times New Roman" w:cs="Times New Roman"/>
          <w:sz w:val="28"/>
          <w:szCs w:val="28"/>
          <w:lang w:eastAsia="en-US"/>
        </w:rPr>
      </w:pPr>
      <w:r w:rsidRPr="000F3C57">
        <w:rPr>
          <w:rFonts w:ascii="Times New Roman" w:eastAsiaTheme="minorHAnsi" w:hAnsi="Times New Roman" w:cs="Times New Roman"/>
          <w:sz w:val="28"/>
          <w:szCs w:val="28"/>
          <w:lang w:eastAsia="en-US"/>
        </w:rPr>
        <w:t>1) выдать предписание юридическому лицу, индивидуальному предпринимателю об устранении выявленных нарушений с указанием сроков их устранения и (или) о проведении мероприятий по предотвращению причинения вреда жизни, здоровью людей, вреда животным, растениям, окружающей среде,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безопасности государства, имуществу физических и юридических лиц, государственному или муниципальному имуществу, предупреждению возникновения чрезвычайных ситуаций природного и техногенного характера, а также других мероприятий, предусмотренных федеральными законами;</w:t>
      </w:r>
    </w:p>
    <w:p w:rsidR="000F3C57" w:rsidRPr="000F3C57" w:rsidRDefault="000F3C57" w:rsidP="000F3C57">
      <w:pPr>
        <w:spacing w:after="0" w:line="240" w:lineRule="auto"/>
        <w:ind w:firstLine="540"/>
        <w:jc w:val="both"/>
        <w:rPr>
          <w:rFonts w:ascii="Times New Roman" w:eastAsiaTheme="minorHAnsi" w:hAnsi="Times New Roman" w:cs="Times New Roman"/>
          <w:sz w:val="28"/>
          <w:szCs w:val="28"/>
          <w:lang w:eastAsia="en-US"/>
        </w:rPr>
      </w:pPr>
      <w:r w:rsidRPr="000F3C57">
        <w:rPr>
          <w:rFonts w:ascii="Times New Roman" w:eastAsiaTheme="minorHAnsi" w:hAnsi="Times New Roman" w:cs="Times New Roman"/>
          <w:sz w:val="28"/>
          <w:szCs w:val="28"/>
          <w:lang w:eastAsia="en-US"/>
        </w:rPr>
        <w:t>2) принять меры по контролю за устранением выявленных нарушений, их предупреждению, предотвращению возможного причинения вреда жизни, здоровью граждан, вреда животным, растениям, окружающей среде,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обеспечению безопасности государства, предупреждению возникновения чрезвычайных ситуаций природного и техногенного характера, а также меры по привлечению лиц, допустивших выявленные нарушения, к ответственности.</w:t>
      </w:r>
    </w:p>
    <w:p w:rsidR="000F3C57" w:rsidRPr="000F3C57" w:rsidRDefault="000F3C57" w:rsidP="000F3C5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0F3C57">
        <w:rPr>
          <w:rFonts w:ascii="Times New Roman" w:eastAsia="Times New Roman" w:hAnsi="Times New Roman" w:cs="Times New Roman"/>
          <w:sz w:val="28"/>
          <w:szCs w:val="28"/>
        </w:rPr>
        <w:t>1.9.3. При проведении проверки должностные лица органа муниципального контроля не вправе:</w:t>
      </w:r>
    </w:p>
    <w:p w:rsidR="000F3C57" w:rsidRPr="000F3C57" w:rsidRDefault="000F3C57" w:rsidP="000F3C57">
      <w:pPr>
        <w:spacing w:after="0" w:line="240" w:lineRule="auto"/>
        <w:ind w:firstLine="540"/>
        <w:jc w:val="both"/>
        <w:rPr>
          <w:rFonts w:ascii="Times New Roman" w:eastAsiaTheme="minorHAnsi" w:hAnsi="Times New Roman" w:cs="Times New Roman"/>
          <w:sz w:val="28"/>
          <w:szCs w:val="28"/>
          <w:lang w:eastAsia="en-US"/>
        </w:rPr>
      </w:pPr>
      <w:r w:rsidRPr="000F3C57">
        <w:rPr>
          <w:rFonts w:ascii="Times New Roman" w:eastAsiaTheme="minorHAnsi" w:hAnsi="Times New Roman" w:cs="Times New Roman"/>
          <w:sz w:val="28"/>
          <w:szCs w:val="28"/>
          <w:lang w:eastAsia="en-US"/>
        </w:rPr>
        <w:lastRenderedPageBreak/>
        <w:t xml:space="preserve">1) проверять выполнение обязательных требований и требований, установленных муниципальными правовыми актами, если такие требования не относятся к полномочиям органа муниципального контроля, от имени которых действуют эти должностные лица; </w:t>
      </w:r>
    </w:p>
    <w:p w:rsidR="000F3C57" w:rsidRPr="000F3C57" w:rsidRDefault="000F3C57" w:rsidP="000F3C57">
      <w:pPr>
        <w:spacing w:after="0" w:line="240" w:lineRule="auto"/>
        <w:ind w:firstLine="540"/>
        <w:jc w:val="both"/>
        <w:rPr>
          <w:rFonts w:ascii="Times New Roman" w:eastAsiaTheme="minorHAnsi" w:hAnsi="Times New Roman" w:cs="Times New Roman"/>
          <w:sz w:val="28"/>
          <w:szCs w:val="28"/>
          <w:lang w:eastAsia="en-US"/>
        </w:rPr>
      </w:pPr>
      <w:r w:rsidRPr="000F3C57">
        <w:rPr>
          <w:rFonts w:ascii="Times New Roman" w:eastAsiaTheme="minorHAnsi" w:hAnsi="Times New Roman" w:cs="Times New Roman"/>
          <w:sz w:val="28"/>
          <w:szCs w:val="28"/>
          <w:lang w:eastAsia="en-US"/>
        </w:rPr>
        <w:t>2) проверять выполнение требований, установленных нормативными правовыми актами органов исполнительной власти СССР и РСФСР и не соответствующих законодательству Российской Федерации;</w:t>
      </w:r>
    </w:p>
    <w:p w:rsidR="000F3C57" w:rsidRPr="000F3C57" w:rsidRDefault="000F3C57" w:rsidP="000F3C57">
      <w:pPr>
        <w:spacing w:after="0" w:line="240" w:lineRule="auto"/>
        <w:ind w:firstLine="540"/>
        <w:jc w:val="both"/>
        <w:rPr>
          <w:rFonts w:ascii="Times New Roman" w:eastAsiaTheme="minorHAnsi" w:hAnsi="Times New Roman" w:cs="Times New Roman"/>
          <w:sz w:val="28"/>
          <w:szCs w:val="28"/>
          <w:lang w:eastAsia="en-US"/>
        </w:rPr>
      </w:pPr>
      <w:r w:rsidRPr="000F3C57">
        <w:rPr>
          <w:rFonts w:ascii="Times New Roman" w:eastAsiaTheme="minorHAnsi" w:hAnsi="Times New Roman" w:cs="Times New Roman"/>
          <w:sz w:val="28"/>
          <w:szCs w:val="28"/>
          <w:lang w:eastAsia="en-US"/>
        </w:rPr>
        <w:t>3) проверять выполнение обязательных требований и требований, установленных муниципальными правовыми актами, не опубликованными в установленном законодательством Российской Федерации порядке;</w:t>
      </w:r>
    </w:p>
    <w:p w:rsidR="000F3C57" w:rsidRPr="000F3C57" w:rsidRDefault="000F3C57" w:rsidP="000F3C57">
      <w:pPr>
        <w:spacing w:after="0" w:line="240" w:lineRule="auto"/>
        <w:ind w:firstLine="540"/>
        <w:jc w:val="both"/>
        <w:rPr>
          <w:rFonts w:ascii="Times New Roman" w:eastAsiaTheme="minorHAnsi" w:hAnsi="Times New Roman" w:cs="Times New Roman"/>
          <w:sz w:val="28"/>
          <w:szCs w:val="28"/>
          <w:lang w:eastAsia="en-US"/>
        </w:rPr>
      </w:pPr>
      <w:r w:rsidRPr="000F3C57">
        <w:rPr>
          <w:rFonts w:ascii="Times New Roman" w:eastAsiaTheme="minorHAnsi" w:hAnsi="Times New Roman" w:cs="Times New Roman"/>
          <w:sz w:val="28"/>
          <w:szCs w:val="28"/>
          <w:lang w:eastAsia="en-US"/>
        </w:rPr>
        <w:t xml:space="preserve">4) осуществлять плановую или внеплановую выездную проверку в случае отсутствия при ее проведении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за исключением случая проведения такой проверки по основанию, предусмотренному </w:t>
      </w:r>
      <w:hyperlink r:id="rId17" w:history="1">
        <w:r w:rsidRPr="000F3C57">
          <w:rPr>
            <w:rFonts w:ascii="Times New Roman" w:eastAsiaTheme="minorHAnsi" w:hAnsi="Times New Roman" w:cs="Times New Roman"/>
            <w:sz w:val="28"/>
            <w:szCs w:val="28"/>
            <w:lang w:eastAsia="en-US"/>
          </w:rPr>
          <w:t>подпунктом "б" пункта 2 части 2 статьи 10</w:t>
        </w:r>
      </w:hyperlink>
      <w:r w:rsidRPr="000F3C57">
        <w:rPr>
          <w:rFonts w:ascii="Times New Roman" w:eastAsiaTheme="minorHAnsi" w:hAnsi="Times New Roman" w:cs="Times New Roman"/>
          <w:sz w:val="28"/>
          <w:szCs w:val="28"/>
          <w:lang w:eastAsia="en-US"/>
        </w:rPr>
        <w:t xml:space="preserve">  Федерального закона от 26 декабря 2008 года № 294-ФЗ, а также проверки соблюдения требований земельного законодательства в случаях надлежащего уведомления собственников земельных участков, землепользователей, землевладельцев и арендаторов земельных участков;</w:t>
      </w:r>
    </w:p>
    <w:p w:rsidR="000F3C57" w:rsidRPr="000F3C57" w:rsidRDefault="000F3C57" w:rsidP="000F3C57">
      <w:pPr>
        <w:spacing w:after="0" w:line="240" w:lineRule="auto"/>
        <w:ind w:firstLine="540"/>
        <w:jc w:val="both"/>
        <w:rPr>
          <w:rFonts w:ascii="Times New Roman" w:eastAsiaTheme="minorHAnsi" w:hAnsi="Times New Roman" w:cs="Times New Roman"/>
          <w:sz w:val="28"/>
          <w:szCs w:val="28"/>
          <w:lang w:eastAsia="en-US"/>
        </w:rPr>
      </w:pPr>
      <w:r w:rsidRPr="000F3C57">
        <w:rPr>
          <w:rFonts w:ascii="Times New Roman" w:eastAsiaTheme="minorHAnsi" w:hAnsi="Times New Roman" w:cs="Times New Roman"/>
          <w:sz w:val="28"/>
          <w:szCs w:val="28"/>
          <w:lang w:eastAsia="en-US"/>
        </w:rPr>
        <w:t>5) требовать представления документов, информации, образцов продукции, проб обследования объектов окружающей среды и объектов производственной среды, если они не являются объектами проверки или не относятся к предмету проверки, а также изымать оригиналы таких документов;</w:t>
      </w:r>
    </w:p>
    <w:p w:rsidR="000F3C57" w:rsidRPr="000F3C57" w:rsidRDefault="000F3C57" w:rsidP="000F3C57">
      <w:pPr>
        <w:spacing w:after="0" w:line="240" w:lineRule="auto"/>
        <w:ind w:firstLine="540"/>
        <w:jc w:val="both"/>
        <w:rPr>
          <w:rFonts w:ascii="Times New Roman" w:eastAsiaTheme="minorHAnsi" w:hAnsi="Times New Roman" w:cs="Times New Roman"/>
          <w:sz w:val="28"/>
          <w:szCs w:val="28"/>
          <w:lang w:eastAsia="en-US"/>
        </w:rPr>
      </w:pPr>
      <w:r w:rsidRPr="000F3C57">
        <w:rPr>
          <w:rFonts w:ascii="Times New Roman" w:eastAsiaTheme="minorHAnsi" w:hAnsi="Times New Roman" w:cs="Times New Roman"/>
          <w:sz w:val="28"/>
          <w:szCs w:val="28"/>
          <w:lang w:eastAsia="en-US"/>
        </w:rPr>
        <w:t>6) отбирать образцы продукции, пробы обследования объектов окружающей среды и объектов производственной среды для проведения их исследований, испытаний, измерений без оформления протоколов об отборе указанных образцов, проб по установленной форме и в количестве, превышающем нормы, установленные национальными стандартами, правилами отбора образцов, проб и методами их исследований, испытаний, измерений, техническими регламентами или действующими до дня их вступления в силу иными нормативными техническими документами и правилами и методами исследований, испытаний, измерений;</w:t>
      </w:r>
    </w:p>
    <w:p w:rsidR="000F3C57" w:rsidRPr="000F3C57" w:rsidRDefault="000F3C57" w:rsidP="000F3C57">
      <w:pPr>
        <w:spacing w:after="0" w:line="240" w:lineRule="auto"/>
        <w:ind w:firstLine="540"/>
        <w:jc w:val="both"/>
        <w:rPr>
          <w:rFonts w:ascii="Times New Roman" w:eastAsiaTheme="minorHAnsi" w:hAnsi="Times New Roman" w:cs="Times New Roman"/>
          <w:sz w:val="28"/>
          <w:szCs w:val="28"/>
          <w:lang w:eastAsia="en-US"/>
        </w:rPr>
      </w:pPr>
      <w:r w:rsidRPr="000F3C57">
        <w:rPr>
          <w:rFonts w:ascii="Times New Roman" w:eastAsiaTheme="minorHAnsi" w:hAnsi="Times New Roman" w:cs="Times New Roman"/>
          <w:sz w:val="28"/>
          <w:szCs w:val="28"/>
          <w:lang w:eastAsia="en-US"/>
        </w:rPr>
        <w:t xml:space="preserve">7) распространять информацию, полученную в результате проведения проверки и составляющую государственную, коммерческую, служебную, иную охраняемую законом </w:t>
      </w:r>
      <w:hyperlink r:id="rId18" w:history="1">
        <w:r w:rsidRPr="000F3C57">
          <w:rPr>
            <w:rFonts w:ascii="Times New Roman" w:eastAsiaTheme="minorHAnsi" w:hAnsi="Times New Roman" w:cs="Times New Roman"/>
            <w:sz w:val="28"/>
            <w:szCs w:val="28"/>
            <w:lang w:eastAsia="en-US"/>
          </w:rPr>
          <w:t>тайну</w:t>
        </w:r>
      </w:hyperlink>
      <w:r w:rsidRPr="000F3C57">
        <w:rPr>
          <w:rFonts w:ascii="Times New Roman" w:eastAsiaTheme="minorHAnsi" w:hAnsi="Times New Roman" w:cs="Times New Roman"/>
          <w:sz w:val="28"/>
          <w:szCs w:val="28"/>
          <w:lang w:eastAsia="en-US"/>
        </w:rPr>
        <w:t>, за исключением случаев, предусмотренных законодательством Российской Федерации;</w:t>
      </w:r>
    </w:p>
    <w:p w:rsidR="000F3C57" w:rsidRPr="000F3C57" w:rsidRDefault="000F3C57" w:rsidP="000F3C57">
      <w:pPr>
        <w:spacing w:after="0" w:line="240" w:lineRule="auto"/>
        <w:ind w:firstLine="540"/>
        <w:jc w:val="both"/>
        <w:rPr>
          <w:rFonts w:ascii="Times New Roman" w:eastAsiaTheme="minorHAnsi" w:hAnsi="Times New Roman" w:cs="Times New Roman"/>
          <w:sz w:val="28"/>
          <w:szCs w:val="28"/>
          <w:lang w:eastAsia="en-US"/>
        </w:rPr>
      </w:pPr>
      <w:r w:rsidRPr="000F3C57">
        <w:rPr>
          <w:rFonts w:ascii="Times New Roman" w:eastAsiaTheme="minorHAnsi" w:hAnsi="Times New Roman" w:cs="Times New Roman"/>
          <w:sz w:val="28"/>
          <w:szCs w:val="28"/>
          <w:lang w:eastAsia="en-US"/>
        </w:rPr>
        <w:t>8) превышать установленные сроки проведения проверки;</w:t>
      </w:r>
    </w:p>
    <w:p w:rsidR="000F3C57" w:rsidRPr="000F3C57" w:rsidRDefault="000F3C57" w:rsidP="000F3C57">
      <w:pPr>
        <w:spacing w:after="0" w:line="240" w:lineRule="auto"/>
        <w:ind w:firstLine="540"/>
        <w:jc w:val="both"/>
        <w:rPr>
          <w:rFonts w:ascii="Times New Roman" w:eastAsiaTheme="minorHAnsi" w:hAnsi="Times New Roman" w:cs="Times New Roman"/>
          <w:sz w:val="28"/>
          <w:szCs w:val="28"/>
          <w:lang w:eastAsia="en-US"/>
        </w:rPr>
      </w:pPr>
      <w:r w:rsidRPr="000F3C57">
        <w:rPr>
          <w:rFonts w:ascii="Times New Roman" w:eastAsiaTheme="minorHAnsi" w:hAnsi="Times New Roman" w:cs="Times New Roman"/>
          <w:sz w:val="28"/>
          <w:szCs w:val="28"/>
          <w:lang w:eastAsia="en-US"/>
        </w:rPr>
        <w:t xml:space="preserve">9) осуществлять выдачу юридическим лицам, индивидуальным предпринимателям предписаний или предложений о проведении за их счет мероприятий по контролю; </w:t>
      </w:r>
    </w:p>
    <w:p w:rsidR="000F3C57" w:rsidRPr="000F3C57" w:rsidRDefault="000F3C57" w:rsidP="000F3C57">
      <w:pPr>
        <w:spacing w:after="0" w:line="240" w:lineRule="auto"/>
        <w:ind w:firstLine="540"/>
        <w:jc w:val="both"/>
        <w:rPr>
          <w:rFonts w:ascii="Times New Roman" w:eastAsiaTheme="minorHAnsi" w:hAnsi="Times New Roman" w:cs="Times New Roman"/>
          <w:sz w:val="28"/>
          <w:szCs w:val="28"/>
          <w:lang w:eastAsia="en-US"/>
        </w:rPr>
      </w:pPr>
      <w:r w:rsidRPr="000F3C57">
        <w:rPr>
          <w:rFonts w:ascii="Times New Roman" w:eastAsiaTheme="minorHAnsi" w:hAnsi="Times New Roman" w:cs="Times New Roman"/>
          <w:sz w:val="28"/>
          <w:szCs w:val="28"/>
          <w:lang w:eastAsia="en-US"/>
        </w:rPr>
        <w:t>10) требовать от юридического лица, индивидуального предпринимателя представления документов, информации до даты начала проведения проверки. Орган муниципального контроля после принятия распоряжения или приказа о проведении проверки вправе запрашивать необходимые документы и (или) информацию в рамках межведомственного информационного взаимодействия.</w:t>
      </w:r>
    </w:p>
    <w:p w:rsidR="000F3C57" w:rsidRPr="000F3C57" w:rsidRDefault="000F3C57" w:rsidP="000F3C5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0F3C57">
        <w:rPr>
          <w:rFonts w:ascii="Times New Roman" w:eastAsia="Times New Roman" w:hAnsi="Times New Roman" w:cs="Times New Roman"/>
          <w:sz w:val="28"/>
          <w:szCs w:val="28"/>
        </w:rPr>
        <w:lastRenderedPageBreak/>
        <w:t>1.10. Права лиц, в отношении которых осуществляются мероприятия по муниципальному контролю.</w:t>
      </w:r>
    </w:p>
    <w:p w:rsidR="000F3C57" w:rsidRPr="000F3C57" w:rsidRDefault="000F3C57" w:rsidP="000F3C5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0F3C57">
        <w:rPr>
          <w:rFonts w:ascii="Times New Roman" w:eastAsia="Times New Roman" w:hAnsi="Times New Roman" w:cs="Times New Roman"/>
          <w:sz w:val="28"/>
          <w:szCs w:val="28"/>
        </w:rPr>
        <w:t>1.10.1. Руководитель, иное должностное лицо или уполномоченный представитель юридического лица, индивидуальный предприниматель, его уполномоченный представитель при проведении проверки имеют право:</w:t>
      </w:r>
    </w:p>
    <w:p w:rsidR="000F3C57" w:rsidRPr="000F3C57" w:rsidRDefault="000F3C57" w:rsidP="000F3C5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0F3C57">
        <w:rPr>
          <w:rFonts w:ascii="Times New Roman" w:eastAsia="Times New Roman" w:hAnsi="Times New Roman" w:cs="Times New Roman"/>
          <w:sz w:val="28"/>
          <w:szCs w:val="28"/>
        </w:rPr>
        <w:t>- непосредственно присутствовать при проведении проверки, давать объяснения по вопросам, относящимся к предмету проверки;</w:t>
      </w:r>
    </w:p>
    <w:p w:rsidR="000F3C57" w:rsidRPr="000F3C57" w:rsidRDefault="000F3C57" w:rsidP="000F3C5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0F3C57">
        <w:rPr>
          <w:rFonts w:ascii="Times New Roman" w:eastAsia="Times New Roman" w:hAnsi="Times New Roman" w:cs="Times New Roman"/>
          <w:sz w:val="28"/>
          <w:szCs w:val="28"/>
        </w:rPr>
        <w:t xml:space="preserve">- получать от органа муниципального контроля, его должностных лиц информацию, которая относится к предмету проверки и предоставление которой предусмотрено Федеральным </w:t>
      </w:r>
      <w:hyperlink r:id="rId19" w:history="1">
        <w:r w:rsidRPr="000F3C57">
          <w:rPr>
            <w:rFonts w:ascii="Times New Roman" w:eastAsia="Times New Roman" w:hAnsi="Times New Roman" w:cs="Times New Roman"/>
            <w:sz w:val="28"/>
            <w:szCs w:val="28"/>
          </w:rPr>
          <w:t>законом</w:t>
        </w:r>
      </w:hyperlink>
      <w:r w:rsidRPr="000F3C57">
        <w:rPr>
          <w:rFonts w:ascii="Times New Roman" w:eastAsia="Times New Roman" w:hAnsi="Times New Roman" w:cs="Times New Roman"/>
          <w:sz w:val="28"/>
          <w:szCs w:val="28"/>
        </w:rPr>
        <w:t xml:space="preserve"> от 26 декабря 2008 года № 294-ФЗ;</w:t>
      </w:r>
    </w:p>
    <w:p w:rsidR="000F3C57" w:rsidRPr="000F3C57" w:rsidRDefault="000F3C57" w:rsidP="000F3C5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0F3C57">
        <w:rPr>
          <w:rFonts w:ascii="Times New Roman" w:eastAsia="Times New Roman" w:hAnsi="Times New Roman" w:cs="Times New Roman"/>
          <w:sz w:val="28"/>
          <w:szCs w:val="28"/>
        </w:rPr>
        <w:t>- знакомиться с документами и (или) информацией, полученными органом муниципального контроля в рамках межведомственного информационного взаимодействия от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в распоряжении которых находятся эти документы и (или) информация;</w:t>
      </w:r>
    </w:p>
    <w:p w:rsidR="000F3C57" w:rsidRPr="000F3C57" w:rsidRDefault="000F3C57" w:rsidP="000F3C5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0F3C57">
        <w:rPr>
          <w:rFonts w:ascii="Times New Roman" w:eastAsia="Times New Roman" w:hAnsi="Times New Roman" w:cs="Times New Roman"/>
          <w:sz w:val="28"/>
          <w:szCs w:val="28"/>
        </w:rPr>
        <w:t>- представлять документы и (или) информацию, запрашиваемые в рамках межведомственного информационного взаимодействия, в орган муниципального контроля по собственной инициативе;</w:t>
      </w:r>
    </w:p>
    <w:p w:rsidR="000F3C57" w:rsidRPr="000F3C57" w:rsidRDefault="000F3C57" w:rsidP="000F3C5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0F3C57">
        <w:rPr>
          <w:rFonts w:ascii="Times New Roman" w:eastAsia="Times New Roman" w:hAnsi="Times New Roman" w:cs="Times New Roman"/>
          <w:sz w:val="28"/>
          <w:szCs w:val="28"/>
        </w:rPr>
        <w:t>- знакомиться с результатами проверки и указывать в акте проверки о своем ознакомлении с результатами проверки, согласии или несогласии с ними, а также с отдельными действиями должностных лиц органа муниципального контроля;</w:t>
      </w:r>
    </w:p>
    <w:p w:rsidR="000F3C57" w:rsidRPr="000F3C57" w:rsidRDefault="000F3C57" w:rsidP="000F3C5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0F3C57">
        <w:rPr>
          <w:rFonts w:ascii="Times New Roman" w:eastAsia="Times New Roman" w:hAnsi="Times New Roman" w:cs="Times New Roman"/>
          <w:sz w:val="28"/>
          <w:szCs w:val="28"/>
        </w:rPr>
        <w:t>- обжаловать действия (бездействие) должностных лиц органа муниципального контроля, повлекшие за собой нарушение прав юридического лица, индивидуального предпринимателя при проведении проверки, в административном и (или) судебном порядке в соответствии с законодательством Российской Федерации;</w:t>
      </w:r>
    </w:p>
    <w:p w:rsidR="000F3C57" w:rsidRPr="000F3C57" w:rsidRDefault="000F3C57" w:rsidP="000F3C5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0F3C57">
        <w:rPr>
          <w:rFonts w:ascii="Times New Roman" w:eastAsia="Times New Roman" w:hAnsi="Times New Roman" w:cs="Times New Roman"/>
          <w:sz w:val="28"/>
          <w:szCs w:val="28"/>
        </w:rPr>
        <w:t>- привлекать Уполномоченного при Президенте Российской Федерации по защите прав предпринимателей либо уполномоченного по защите прав предпринимателей в субъекте Российской Федерации к участию в проверке.</w:t>
      </w:r>
    </w:p>
    <w:p w:rsidR="000F3C57" w:rsidRPr="000F3C57" w:rsidRDefault="000F3C57" w:rsidP="000F3C57">
      <w:pPr>
        <w:widowControl w:val="0"/>
        <w:autoSpaceDE w:val="0"/>
        <w:autoSpaceDN w:val="0"/>
        <w:spacing w:after="0" w:line="240" w:lineRule="auto"/>
        <w:ind w:firstLine="540"/>
        <w:jc w:val="both"/>
        <w:rPr>
          <w:rFonts w:ascii="Times New Roman" w:eastAsia="Times New Roman" w:hAnsi="Times New Roman" w:cs="Times New Roman"/>
          <w:sz w:val="28"/>
          <w:szCs w:val="28"/>
        </w:rPr>
      </w:pPr>
    </w:p>
    <w:p w:rsidR="000F3C57" w:rsidRPr="000F3C57" w:rsidRDefault="000F3C57" w:rsidP="000F3C57">
      <w:pPr>
        <w:widowControl w:val="0"/>
        <w:autoSpaceDE w:val="0"/>
        <w:autoSpaceDN w:val="0"/>
        <w:spacing w:after="0" w:line="240" w:lineRule="auto"/>
        <w:jc w:val="center"/>
        <w:outlineLvl w:val="1"/>
        <w:rPr>
          <w:rFonts w:ascii="Times New Roman" w:eastAsia="Times New Roman" w:hAnsi="Times New Roman" w:cs="Times New Roman"/>
          <w:sz w:val="28"/>
          <w:szCs w:val="28"/>
        </w:rPr>
      </w:pPr>
      <w:r w:rsidRPr="000F3C57">
        <w:rPr>
          <w:rFonts w:ascii="Times New Roman" w:eastAsia="Times New Roman" w:hAnsi="Times New Roman" w:cs="Times New Roman"/>
          <w:sz w:val="28"/>
          <w:szCs w:val="28"/>
        </w:rPr>
        <w:t>II. ТРЕБОВАНИЯ К ПОРЯДКУ</w:t>
      </w:r>
    </w:p>
    <w:p w:rsidR="000F3C57" w:rsidRPr="000F3C57" w:rsidRDefault="000F3C57" w:rsidP="000F3C57">
      <w:pPr>
        <w:widowControl w:val="0"/>
        <w:autoSpaceDE w:val="0"/>
        <w:autoSpaceDN w:val="0"/>
        <w:spacing w:after="0" w:line="240" w:lineRule="auto"/>
        <w:jc w:val="center"/>
        <w:rPr>
          <w:rFonts w:ascii="Times New Roman" w:eastAsia="Times New Roman" w:hAnsi="Times New Roman" w:cs="Times New Roman"/>
          <w:sz w:val="28"/>
          <w:szCs w:val="28"/>
        </w:rPr>
      </w:pPr>
      <w:r w:rsidRPr="000F3C57">
        <w:rPr>
          <w:rFonts w:ascii="Times New Roman" w:eastAsia="Times New Roman" w:hAnsi="Times New Roman" w:cs="Times New Roman"/>
          <w:sz w:val="28"/>
          <w:szCs w:val="28"/>
        </w:rPr>
        <w:t>ОСУЩЕСТВЛЕНИЯ МУНИЦИПАЛЬНОГО КОНТРОЛЯ</w:t>
      </w:r>
    </w:p>
    <w:p w:rsidR="000F3C57" w:rsidRPr="000F3C57" w:rsidRDefault="000F3C57" w:rsidP="000F3C57">
      <w:pPr>
        <w:widowControl w:val="0"/>
        <w:autoSpaceDE w:val="0"/>
        <w:autoSpaceDN w:val="0"/>
        <w:spacing w:after="0" w:line="240" w:lineRule="auto"/>
        <w:ind w:firstLine="540"/>
        <w:jc w:val="both"/>
        <w:rPr>
          <w:rFonts w:ascii="Times New Roman" w:eastAsia="Times New Roman" w:hAnsi="Times New Roman" w:cs="Times New Roman"/>
          <w:sz w:val="28"/>
          <w:szCs w:val="28"/>
        </w:rPr>
      </w:pPr>
    </w:p>
    <w:p w:rsidR="000F3C57" w:rsidRPr="000F3C57" w:rsidRDefault="000F3C57" w:rsidP="000F3C5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0F3C57">
        <w:rPr>
          <w:rFonts w:ascii="Times New Roman" w:eastAsia="Times New Roman" w:hAnsi="Times New Roman" w:cs="Times New Roman"/>
          <w:sz w:val="28"/>
          <w:szCs w:val="28"/>
        </w:rPr>
        <w:t>2.1. Порядок информирования о правилах осуществления муниципального контроля.</w:t>
      </w:r>
    </w:p>
    <w:p w:rsidR="000F3C57" w:rsidRPr="000F3C57" w:rsidRDefault="000F3C57" w:rsidP="000F3C5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0F3C57">
        <w:rPr>
          <w:rFonts w:ascii="Times New Roman" w:eastAsia="Times New Roman" w:hAnsi="Times New Roman" w:cs="Times New Roman"/>
          <w:sz w:val="28"/>
          <w:szCs w:val="28"/>
        </w:rPr>
        <w:t xml:space="preserve">Для получения информации о правилах осуществления муниципального контроля заинтересованные лица обращаются в Исполнительный комитет Краснокадкинского сельского поселения Нижнекамского муниципального района Республики Татарстан по адресу: 423558, Республика Татарстан, Нижнекамский муниципальный район, Краснокадкинское сельское поселение, ул. Молодежная, д.13. </w:t>
      </w:r>
    </w:p>
    <w:tbl>
      <w:tblPr>
        <w:tblW w:w="0" w:type="auto"/>
        <w:tblInd w:w="-1" w:type="dxa"/>
        <w:tblLayout w:type="fixed"/>
        <w:tblCellMar>
          <w:top w:w="102" w:type="dxa"/>
          <w:left w:w="62" w:type="dxa"/>
          <w:bottom w:w="102" w:type="dxa"/>
          <w:right w:w="62" w:type="dxa"/>
        </w:tblCellMar>
        <w:tblLook w:val="0000"/>
      </w:tblPr>
      <w:tblGrid>
        <w:gridCol w:w="2494"/>
        <w:gridCol w:w="5783"/>
      </w:tblGrid>
      <w:tr w:rsidR="000F3C57" w:rsidRPr="000F3C57" w:rsidTr="004C15C2">
        <w:tc>
          <w:tcPr>
            <w:tcW w:w="8277" w:type="dxa"/>
            <w:gridSpan w:val="2"/>
            <w:tcBorders>
              <w:top w:val="nil"/>
              <w:left w:val="nil"/>
              <w:bottom w:val="nil"/>
              <w:right w:val="nil"/>
            </w:tcBorders>
          </w:tcPr>
          <w:p w:rsidR="000F3C57" w:rsidRDefault="000F3C57" w:rsidP="000F3C57">
            <w:pPr>
              <w:widowControl w:val="0"/>
              <w:autoSpaceDE w:val="0"/>
              <w:autoSpaceDN w:val="0"/>
              <w:spacing w:after="0" w:line="240" w:lineRule="auto"/>
              <w:rPr>
                <w:rFonts w:ascii="Times New Roman" w:eastAsia="Times New Roman" w:hAnsi="Times New Roman" w:cs="Times New Roman"/>
                <w:sz w:val="28"/>
                <w:szCs w:val="28"/>
              </w:rPr>
            </w:pPr>
          </w:p>
          <w:p w:rsidR="000F3C57" w:rsidRPr="000F3C57" w:rsidRDefault="000F3C57" w:rsidP="000F3C57">
            <w:pPr>
              <w:widowControl w:val="0"/>
              <w:autoSpaceDE w:val="0"/>
              <w:autoSpaceDN w:val="0"/>
              <w:spacing w:after="0" w:line="240" w:lineRule="auto"/>
              <w:rPr>
                <w:rFonts w:ascii="Times New Roman" w:eastAsia="Times New Roman" w:hAnsi="Times New Roman" w:cs="Times New Roman"/>
                <w:sz w:val="28"/>
                <w:szCs w:val="28"/>
              </w:rPr>
            </w:pPr>
            <w:r w:rsidRPr="000F3C57">
              <w:rPr>
                <w:rFonts w:ascii="Times New Roman" w:eastAsia="Times New Roman" w:hAnsi="Times New Roman" w:cs="Times New Roman"/>
                <w:sz w:val="28"/>
                <w:szCs w:val="28"/>
              </w:rPr>
              <w:lastRenderedPageBreak/>
              <w:t>График работы:</w:t>
            </w:r>
          </w:p>
        </w:tc>
      </w:tr>
      <w:tr w:rsidR="000F3C57" w:rsidRPr="000F3C57" w:rsidTr="004C15C2">
        <w:tc>
          <w:tcPr>
            <w:tcW w:w="2494" w:type="dxa"/>
            <w:tcBorders>
              <w:top w:val="nil"/>
              <w:left w:val="nil"/>
              <w:bottom w:val="nil"/>
              <w:right w:val="nil"/>
            </w:tcBorders>
          </w:tcPr>
          <w:p w:rsidR="000F3C57" w:rsidRPr="000F3C57" w:rsidRDefault="000F3C57" w:rsidP="000F3C57">
            <w:pPr>
              <w:widowControl w:val="0"/>
              <w:autoSpaceDE w:val="0"/>
              <w:autoSpaceDN w:val="0"/>
              <w:spacing w:after="0" w:line="240" w:lineRule="auto"/>
              <w:jc w:val="center"/>
              <w:rPr>
                <w:rFonts w:ascii="Times New Roman" w:eastAsia="Times New Roman" w:hAnsi="Times New Roman" w:cs="Times New Roman"/>
                <w:sz w:val="28"/>
                <w:szCs w:val="28"/>
              </w:rPr>
            </w:pPr>
            <w:r w:rsidRPr="000F3C57">
              <w:rPr>
                <w:rFonts w:ascii="Times New Roman" w:eastAsia="Times New Roman" w:hAnsi="Times New Roman" w:cs="Times New Roman"/>
                <w:sz w:val="28"/>
                <w:szCs w:val="28"/>
              </w:rPr>
              <w:lastRenderedPageBreak/>
              <w:t>Понедельник</w:t>
            </w:r>
          </w:p>
        </w:tc>
        <w:tc>
          <w:tcPr>
            <w:tcW w:w="5783" w:type="dxa"/>
            <w:tcBorders>
              <w:top w:val="nil"/>
              <w:left w:val="nil"/>
              <w:bottom w:val="nil"/>
              <w:right w:val="nil"/>
            </w:tcBorders>
          </w:tcPr>
          <w:p w:rsidR="000F3C57" w:rsidRPr="000F3C57" w:rsidRDefault="000F3C57" w:rsidP="000F3C57">
            <w:pPr>
              <w:widowControl w:val="0"/>
              <w:autoSpaceDE w:val="0"/>
              <w:autoSpaceDN w:val="0"/>
              <w:spacing w:after="0" w:line="240" w:lineRule="auto"/>
              <w:jc w:val="both"/>
              <w:rPr>
                <w:rFonts w:ascii="Times New Roman" w:eastAsia="Times New Roman" w:hAnsi="Times New Roman" w:cs="Times New Roman"/>
                <w:sz w:val="28"/>
                <w:szCs w:val="28"/>
              </w:rPr>
            </w:pPr>
            <w:r w:rsidRPr="000F3C57">
              <w:rPr>
                <w:rFonts w:ascii="Times New Roman" w:eastAsia="Times New Roman" w:hAnsi="Times New Roman" w:cs="Times New Roman"/>
                <w:sz w:val="28"/>
                <w:szCs w:val="28"/>
              </w:rPr>
              <w:t>8.00 - 16.00  (перерыв на обед 12.00 - 13.00);</w:t>
            </w:r>
          </w:p>
        </w:tc>
      </w:tr>
      <w:tr w:rsidR="000F3C57" w:rsidRPr="000F3C57" w:rsidTr="004C15C2">
        <w:tc>
          <w:tcPr>
            <w:tcW w:w="2494" w:type="dxa"/>
            <w:tcBorders>
              <w:top w:val="nil"/>
              <w:left w:val="nil"/>
              <w:bottom w:val="nil"/>
              <w:right w:val="nil"/>
            </w:tcBorders>
          </w:tcPr>
          <w:p w:rsidR="000F3C57" w:rsidRPr="000F3C57" w:rsidRDefault="000F3C57" w:rsidP="000F3C57">
            <w:pPr>
              <w:widowControl w:val="0"/>
              <w:autoSpaceDE w:val="0"/>
              <w:autoSpaceDN w:val="0"/>
              <w:spacing w:after="0" w:line="240" w:lineRule="auto"/>
              <w:jc w:val="center"/>
              <w:rPr>
                <w:rFonts w:ascii="Times New Roman" w:eastAsia="Times New Roman" w:hAnsi="Times New Roman" w:cs="Times New Roman"/>
                <w:sz w:val="28"/>
                <w:szCs w:val="28"/>
              </w:rPr>
            </w:pPr>
            <w:r w:rsidRPr="000F3C57">
              <w:rPr>
                <w:rFonts w:ascii="Times New Roman" w:eastAsia="Times New Roman" w:hAnsi="Times New Roman" w:cs="Times New Roman"/>
                <w:sz w:val="28"/>
                <w:szCs w:val="28"/>
              </w:rPr>
              <w:t>Вторник</w:t>
            </w:r>
          </w:p>
        </w:tc>
        <w:tc>
          <w:tcPr>
            <w:tcW w:w="5783" w:type="dxa"/>
            <w:tcBorders>
              <w:top w:val="nil"/>
              <w:left w:val="nil"/>
              <w:bottom w:val="nil"/>
              <w:right w:val="nil"/>
            </w:tcBorders>
          </w:tcPr>
          <w:p w:rsidR="000F3C57" w:rsidRPr="000F3C57" w:rsidRDefault="000F3C57" w:rsidP="000F3C57">
            <w:pPr>
              <w:widowControl w:val="0"/>
              <w:autoSpaceDE w:val="0"/>
              <w:autoSpaceDN w:val="0"/>
              <w:spacing w:after="0" w:line="240" w:lineRule="auto"/>
              <w:jc w:val="both"/>
              <w:rPr>
                <w:rFonts w:ascii="Times New Roman" w:eastAsia="Times New Roman" w:hAnsi="Times New Roman" w:cs="Times New Roman"/>
                <w:sz w:val="28"/>
                <w:szCs w:val="28"/>
              </w:rPr>
            </w:pPr>
            <w:r w:rsidRPr="000F3C57">
              <w:rPr>
                <w:rFonts w:ascii="Times New Roman" w:eastAsia="Times New Roman" w:hAnsi="Times New Roman" w:cs="Times New Roman"/>
                <w:sz w:val="28"/>
                <w:szCs w:val="28"/>
              </w:rPr>
              <w:t>8.00 - 16.00  (перерыв на обед 12.00 - 13.00);</w:t>
            </w:r>
          </w:p>
        </w:tc>
      </w:tr>
      <w:tr w:rsidR="000F3C57" w:rsidRPr="000F3C57" w:rsidTr="004C15C2">
        <w:tc>
          <w:tcPr>
            <w:tcW w:w="2494" w:type="dxa"/>
            <w:tcBorders>
              <w:top w:val="nil"/>
              <w:left w:val="nil"/>
              <w:bottom w:val="nil"/>
              <w:right w:val="nil"/>
            </w:tcBorders>
          </w:tcPr>
          <w:p w:rsidR="000F3C57" w:rsidRPr="000F3C57" w:rsidRDefault="000F3C57" w:rsidP="000F3C57">
            <w:pPr>
              <w:widowControl w:val="0"/>
              <w:autoSpaceDE w:val="0"/>
              <w:autoSpaceDN w:val="0"/>
              <w:spacing w:after="0" w:line="240" w:lineRule="auto"/>
              <w:jc w:val="center"/>
              <w:rPr>
                <w:rFonts w:ascii="Times New Roman" w:eastAsia="Times New Roman" w:hAnsi="Times New Roman" w:cs="Times New Roman"/>
                <w:sz w:val="28"/>
                <w:szCs w:val="28"/>
              </w:rPr>
            </w:pPr>
            <w:r w:rsidRPr="000F3C57">
              <w:rPr>
                <w:rFonts w:ascii="Times New Roman" w:eastAsia="Times New Roman" w:hAnsi="Times New Roman" w:cs="Times New Roman"/>
                <w:sz w:val="28"/>
                <w:szCs w:val="28"/>
              </w:rPr>
              <w:t>Среда</w:t>
            </w:r>
          </w:p>
        </w:tc>
        <w:tc>
          <w:tcPr>
            <w:tcW w:w="5783" w:type="dxa"/>
            <w:tcBorders>
              <w:top w:val="nil"/>
              <w:left w:val="nil"/>
              <w:bottom w:val="nil"/>
              <w:right w:val="nil"/>
            </w:tcBorders>
          </w:tcPr>
          <w:p w:rsidR="000F3C57" w:rsidRPr="000F3C57" w:rsidRDefault="000F3C57" w:rsidP="000F3C57">
            <w:pPr>
              <w:widowControl w:val="0"/>
              <w:autoSpaceDE w:val="0"/>
              <w:autoSpaceDN w:val="0"/>
              <w:spacing w:after="0" w:line="240" w:lineRule="auto"/>
              <w:jc w:val="both"/>
              <w:rPr>
                <w:rFonts w:ascii="Times New Roman" w:eastAsia="Times New Roman" w:hAnsi="Times New Roman" w:cs="Times New Roman"/>
                <w:sz w:val="28"/>
                <w:szCs w:val="28"/>
              </w:rPr>
            </w:pPr>
            <w:r w:rsidRPr="000F3C57">
              <w:rPr>
                <w:rFonts w:ascii="Times New Roman" w:eastAsia="Times New Roman" w:hAnsi="Times New Roman" w:cs="Times New Roman"/>
                <w:sz w:val="28"/>
                <w:szCs w:val="28"/>
              </w:rPr>
              <w:t>8.00 - 16.00  (перерыв на обед 12.00 - 13.00);</w:t>
            </w:r>
          </w:p>
        </w:tc>
      </w:tr>
      <w:tr w:rsidR="000F3C57" w:rsidRPr="000F3C57" w:rsidTr="004C15C2">
        <w:tc>
          <w:tcPr>
            <w:tcW w:w="2494" w:type="dxa"/>
            <w:tcBorders>
              <w:top w:val="nil"/>
              <w:left w:val="nil"/>
              <w:bottom w:val="nil"/>
              <w:right w:val="nil"/>
            </w:tcBorders>
          </w:tcPr>
          <w:p w:rsidR="000F3C57" w:rsidRPr="000F3C57" w:rsidRDefault="000F3C57" w:rsidP="000F3C57">
            <w:pPr>
              <w:widowControl w:val="0"/>
              <w:autoSpaceDE w:val="0"/>
              <w:autoSpaceDN w:val="0"/>
              <w:spacing w:after="0" w:line="240" w:lineRule="auto"/>
              <w:jc w:val="center"/>
              <w:rPr>
                <w:rFonts w:ascii="Times New Roman" w:eastAsia="Times New Roman" w:hAnsi="Times New Roman" w:cs="Times New Roman"/>
                <w:sz w:val="28"/>
                <w:szCs w:val="28"/>
              </w:rPr>
            </w:pPr>
            <w:r w:rsidRPr="000F3C57">
              <w:rPr>
                <w:rFonts w:ascii="Times New Roman" w:eastAsia="Times New Roman" w:hAnsi="Times New Roman" w:cs="Times New Roman"/>
                <w:sz w:val="28"/>
                <w:szCs w:val="28"/>
              </w:rPr>
              <w:t>Четверг</w:t>
            </w:r>
          </w:p>
        </w:tc>
        <w:tc>
          <w:tcPr>
            <w:tcW w:w="5783" w:type="dxa"/>
            <w:tcBorders>
              <w:top w:val="nil"/>
              <w:left w:val="nil"/>
              <w:bottom w:val="nil"/>
              <w:right w:val="nil"/>
            </w:tcBorders>
          </w:tcPr>
          <w:p w:rsidR="000F3C57" w:rsidRPr="000F3C57" w:rsidRDefault="000F3C57" w:rsidP="000F3C57">
            <w:pPr>
              <w:widowControl w:val="0"/>
              <w:autoSpaceDE w:val="0"/>
              <w:autoSpaceDN w:val="0"/>
              <w:spacing w:after="0" w:line="240" w:lineRule="auto"/>
              <w:jc w:val="both"/>
              <w:rPr>
                <w:rFonts w:ascii="Times New Roman" w:eastAsia="Times New Roman" w:hAnsi="Times New Roman" w:cs="Times New Roman"/>
                <w:sz w:val="28"/>
                <w:szCs w:val="28"/>
              </w:rPr>
            </w:pPr>
            <w:r w:rsidRPr="000F3C57">
              <w:rPr>
                <w:rFonts w:ascii="Times New Roman" w:eastAsia="Times New Roman" w:hAnsi="Times New Roman" w:cs="Times New Roman"/>
                <w:sz w:val="28"/>
                <w:szCs w:val="28"/>
              </w:rPr>
              <w:t>8.00 - 16.00  (перерыв на обед 12.00 - 13.00);</w:t>
            </w:r>
          </w:p>
        </w:tc>
      </w:tr>
      <w:tr w:rsidR="000F3C57" w:rsidRPr="000F3C57" w:rsidTr="004C15C2">
        <w:tc>
          <w:tcPr>
            <w:tcW w:w="2494" w:type="dxa"/>
            <w:tcBorders>
              <w:top w:val="nil"/>
              <w:left w:val="nil"/>
              <w:bottom w:val="nil"/>
              <w:right w:val="nil"/>
            </w:tcBorders>
          </w:tcPr>
          <w:p w:rsidR="000F3C57" w:rsidRPr="000F3C57" w:rsidRDefault="000F3C57" w:rsidP="000F3C57">
            <w:pPr>
              <w:widowControl w:val="0"/>
              <w:autoSpaceDE w:val="0"/>
              <w:autoSpaceDN w:val="0"/>
              <w:spacing w:after="0" w:line="240" w:lineRule="auto"/>
              <w:jc w:val="center"/>
              <w:rPr>
                <w:rFonts w:ascii="Times New Roman" w:eastAsia="Times New Roman" w:hAnsi="Times New Roman" w:cs="Times New Roman"/>
                <w:sz w:val="28"/>
                <w:szCs w:val="28"/>
              </w:rPr>
            </w:pPr>
            <w:r w:rsidRPr="000F3C57">
              <w:rPr>
                <w:rFonts w:ascii="Times New Roman" w:eastAsia="Times New Roman" w:hAnsi="Times New Roman" w:cs="Times New Roman"/>
                <w:sz w:val="28"/>
                <w:szCs w:val="28"/>
              </w:rPr>
              <w:t>Пятница</w:t>
            </w:r>
          </w:p>
        </w:tc>
        <w:tc>
          <w:tcPr>
            <w:tcW w:w="5783" w:type="dxa"/>
            <w:tcBorders>
              <w:top w:val="nil"/>
              <w:left w:val="nil"/>
              <w:bottom w:val="nil"/>
              <w:right w:val="nil"/>
            </w:tcBorders>
          </w:tcPr>
          <w:p w:rsidR="000F3C57" w:rsidRPr="000F3C57" w:rsidRDefault="000F3C57" w:rsidP="000F3C57">
            <w:pPr>
              <w:widowControl w:val="0"/>
              <w:autoSpaceDE w:val="0"/>
              <w:autoSpaceDN w:val="0"/>
              <w:spacing w:after="0" w:line="240" w:lineRule="auto"/>
              <w:jc w:val="both"/>
              <w:rPr>
                <w:rFonts w:ascii="Times New Roman" w:eastAsia="Times New Roman" w:hAnsi="Times New Roman" w:cs="Times New Roman"/>
                <w:sz w:val="28"/>
                <w:szCs w:val="28"/>
              </w:rPr>
            </w:pPr>
            <w:r w:rsidRPr="000F3C57">
              <w:rPr>
                <w:rFonts w:ascii="Times New Roman" w:eastAsia="Times New Roman" w:hAnsi="Times New Roman" w:cs="Times New Roman"/>
                <w:sz w:val="28"/>
                <w:szCs w:val="28"/>
              </w:rPr>
              <w:t>8.00 - 16.00  (перерыв на обед 12.00 - 13.00).</w:t>
            </w:r>
          </w:p>
        </w:tc>
      </w:tr>
      <w:tr w:rsidR="000F3C57" w:rsidRPr="000F3C57" w:rsidTr="004C15C2">
        <w:tc>
          <w:tcPr>
            <w:tcW w:w="8277" w:type="dxa"/>
            <w:gridSpan w:val="2"/>
            <w:tcBorders>
              <w:top w:val="nil"/>
              <w:left w:val="nil"/>
              <w:bottom w:val="nil"/>
              <w:right w:val="nil"/>
            </w:tcBorders>
          </w:tcPr>
          <w:p w:rsidR="000F3C57" w:rsidRPr="000F3C57" w:rsidRDefault="000F3C57" w:rsidP="000F3C57">
            <w:pPr>
              <w:widowControl w:val="0"/>
              <w:autoSpaceDE w:val="0"/>
              <w:autoSpaceDN w:val="0"/>
              <w:spacing w:after="0" w:line="240" w:lineRule="auto"/>
              <w:jc w:val="both"/>
              <w:rPr>
                <w:rFonts w:ascii="Times New Roman" w:eastAsia="Times New Roman" w:hAnsi="Times New Roman" w:cs="Times New Roman"/>
                <w:sz w:val="28"/>
                <w:szCs w:val="28"/>
              </w:rPr>
            </w:pPr>
            <w:r w:rsidRPr="000F3C57">
              <w:rPr>
                <w:rFonts w:ascii="Times New Roman" w:eastAsia="Times New Roman" w:hAnsi="Times New Roman" w:cs="Times New Roman"/>
                <w:sz w:val="28"/>
                <w:szCs w:val="28"/>
              </w:rPr>
              <w:t>Суббота, воскресенье: выходные дни.</w:t>
            </w:r>
          </w:p>
        </w:tc>
      </w:tr>
      <w:tr w:rsidR="000F3C57" w:rsidRPr="000F3C57" w:rsidTr="004C15C2">
        <w:tc>
          <w:tcPr>
            <w:tcW w:w="8277" w:type="dxa"/>
            <w:gridSpan w:val="2"/>
            <w:tcBorders>
              <w:top w:val="nil"/>
              <w:left w:val="nil"/>
              <w:bottom w:val="nil"/>
              <w:right w:val="nil"/>
            </w:tcBorders>
          </w:tcPr>
          <w:p w:rsidR="000F3C57" w:rsidRPr="000F3C57" w:rsidRDefault="000F3C57" w:rsidP="000F3C57">
            <w:pPr>
              <w:widowControl w:val="0"/>
              <w:autoSpaceDE w:val="0"/>
              <w:autoSpaceDN w:val="0"/>
              <w:spacing w:after="0" w:line="240" w:lineRule="auto"/>
              <w:jc w:val="both"/>
              <w:rPr>
                <w:rFonts w:ascii="Times New Roman" w:eastAsia="Times New Roman" w:hAnsi="Times New Roman" w:cs="Times New Roman"/>
                <w:sz w:val="28"/>
                <w:szCs w:val="28"/>
              </w:rPr>
            </w:pPr>
            <w:r w:rsidRPr="000F3C57">
              <w:rPr>
                <w:rFonts w:ascii="Times New Roman" w:eastAsia="Times New Roman" w:hAnsi="Times New Roman" w:cs="Times New Roman"/>
                <w:sz w:val="28"/>
                <w:szCs w:val="28"/>
              </w:rPr>
              <w:t>Телефон/факс: (8555) 44-50-20.</w:t>
            </w:r>
          </w:p>
        </w:tc>
      </w:tr>
      <w:tr w:rsidR="000F3C57" w:rsidRPr="000F3C57" w:rsidTr="004C15C2">
        <w:tc>
          <w:tcPr>
            <w:tcW w:w="8277" w:type="dxa"/>
            <w:gridSpan w:val="2"/>
            <w:tcBorders>
              <w:top w:val="nil"/>
              <w:left w:val="nil"/>
              <w:bottom w:val="nil"/>
              <w:right w:val="nil"/>
            </w:tcBorders>
          </w:tcPr>
          <w:p w:rsidR="000F3C57" w:rsidRPr="000F3C57" w:rsidRDefault="000F3C57" w:rsidP="000F3C57">
            <w:pPr>
              <w:rPr>
                <w:rFonts w:ascii="Times New Roman" w:eastAsiaTheme="minorHAnsi" w:hAnsi="Times New Roman"/>
                <w:lang w:eastAsia="en-US"/>
              </w:rPr>
            </w:pPr>
            <w:r w:rsidRPr="000F3C57">
              <w:rPr>
                <w:rFonts w:ascii="Times New Roman" w:eastAsiaTheme="minorHAnsi" w:hAnsi="Times New Roman" w:cs="Times New Roman"/>
                <w:sz w:val="28"/>
                <w:szCs w:val="28"/>
                <w:lang w:eastAsia="en-US"/>
              </w:rPr>
              <w:t xml:space="preserve">Адрес электронной почты: </w:t>
            </w:r>
            <w:r w:rsidRPr="000F3C57">
              <w:rPr>
                <w:rFonts w:ascii="Times New Roman" w:eastAsiaTheme="minorHAnsi" w:hAnsi="Times New Roman" w:cs="Times New Roman"/>
                <w:bCs/>
                <w:sz w:val="28"/>
                <w:szCs w:val="28"/>
                <w:lang w:eastAsia="en-US"/>
              </w:rPr>
              <w:t>Krasnokadkin.sp@tatar.ru</w:t>
            </w:r>
          </w:p>
        </w:tc>
      </w:tr>
    </w:tbl>
    <w:p w:rsidR="000F3C57" w:rsidRPr="000F3C57" w:rsidRDefault="000F3C57" w:rsidP="000F3C5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0F3C57">
        <w:rPr>
          <w:rFonts w:ascii="Times New Roman" w:eastAsia="Times New Roman" w:hAnsi="Times New Roman" w:cs="Times New Roman"/>
          <w:sz w:val="28"/>
          <w:szCs w:val="28"/>
        </w:rPr>
        <w:t>Информирование о правилах осуществления муниципального контроля происходит в виде индивидуального и публичного информирования.</w:t>
      </w:r>
    </w:p>
    <w:p w:rsidR="000F3C57" w:rsidRPr="000F3C57" w:rsidRDefault="000F3C57" w:rsidP="000F3C5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0F3C57">
        <w:rPr>
          <w:rFonts w:ascii="Times New Roman" w:eastAsia="Times New Roman" w:hAnsi="Times New Roman" w:cs="Times New Roman"/>
          <w:sz w:val="28"/>
          <w:szCs w:val="28"/>
        </w:rPr>
        <w:t>2.2. Основными требованиями к информированию являются:</w:t>
      </w:r>
    </w:p>
    <w:p w:rsidR="000F3C57" w:rsidRPr="000F3C57" w:rsidRDefault="000F3C57" w:rsidP="000F3C5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0F3C57">
        <w:rPr>
          <w:rFonts w:ascii="Times New Roman" w:eastAsia="Times New Roman" w:hAnsi="Times New Roman" w:cs="Times New Roman"/>
          <w:sz w:val="28"/>
          <w:szCs w:val="28"/>
        </w:rPr>
        <w:t>- достоверность предоставляемой информации;</w:t>
      </w:r>
    </w:p>
    <w:p w:rsidR="000F3C57" w:rsidRPr="000F3C57" w:rsidRDefault="000F3C57" w:rsidP="000F3C5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0F3C57">
        <w:rPr>
          <w:rFonts w:ascii="Times New Roman" w:eastAsia="Times New Roman" w:hAnsi="Times New Roman" w:cs="Times New Roman"/>
          <w:sz w:val="28"/>
          <w:szCs w:val="28"/>
        </w:rPr>
        <w:t>- четкость в изложении информации;</w:t>
      </w:r>
    </w:p>
    <w:p w:rsidR="000F3C57" w:rsidRPr="000F3C57" w:rsidRDefault="000F3C57" w:rsidP="000F3C5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0F3C57">
        <w:rPr>
          <w:rFonts w:ascii="Times New Roman" w:eastAsia="Times New Roman" w:hAnsi="Times New Roman" w:cs="Times New Roman"/>
          <w:sz w:val="28"/>
          <w:szCs w:val="28"/>
        </w:rPr>
        <w:t>- полнота информирования;</w:t>
      </w:r>
    </w:p>
    <w:p w:rsidR="000F3C57" w:rsidRPr="000F3C57" w:rsidRDefault="000F3C57" w:rsidP="000F3C5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0F3C57">
        <w:rPr>
          <w:rFonts w:ascii="Times New Roman" w:eastAsia="Times New Roman" w:hAnsi="Times New Roman" w:cs="Times New Roman"/>
          <w:sz w:val="28"/>
          <w:szCs w:val="28"/>
        </w:rPr>
        <w:t>- наглядность форм предоставления информации (при письменном информировании);</w:t>
      </w:r>
    </w:p>
    <w:p w:rsidR="000F3C57" w:rsidRPr="000F3C57" w:rsidRDefault="000F3C57" w:rsidP="000F3C5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0F3C57">
        <w:rPr>
          <w:rFonts w:ascii="Times New Roman" w:eastAsia="Times New Roman" w:hAnsi="Times New Roman" w:cs="Times New Roman"/>
          <w:sz w:val="28"/>
          <w:szCs w:val="28"/>
        </w:rPr>
        <w:t>- удобство и доступность получения информирования;</w:t>
      </w:r>
    </w:p>
    <w:p w:rsidR="000F3C57" w:rsidRPr="000F3C57" w:rsidRDefault="000F3C57" w:rsidP="000F3C5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0F3C57">
        <w:rPr>
          <w:rFonts w:ascii="Times New Roman" w:eastAsia="Times New Roman" w:hAnsi="Times New Roman" w:cs="Times New Roman"/>
          <w:sz w:val="28"/>
          <w:szCs w:val="28"/>
        </w:rPr>
        <w:t>- оперативность предоставления информации.</w:t>
      </w:r>
    </w:p>
    <w:p w:rsidR="000F3C57" w:rsidRPr="000F3C57" w:rsidRDefault="000F3C57" w:rsidP="000F3C5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0F3C57">
        <w:rPr>
          <w:rFonts w:ascii="Times New Roman" w:eastAsia="Times New Roman" w:hAnsi="Times New Roman" w:cs="Times New Roman"/>
          <w:sz w:val="28"/>
          <w:szCs w:val="28"/>
        </w:rPr>
        <w:t>2.3. Информирование проводится в устной и письменной форме.</w:t>
      </w:r>
    </w:p>
    <w:p w:rsidR="000F3C57" w:rsidRPr="000F3C57" w:rsidRDefault="000F3C57" w:rsidP="000F3C5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0F3C57">
        <w:rPr>
          <w:rFonts w:ascii="Times New Roman" w:eastAsia="Times New Roman" w:hAnsi="Times New Roman" w:cs="Times New Roman"/>
          <w:sz w:val="28"/>
          <w:szCs w:val="28"/>
        </w:rPr>
        <w:t>Индивидуальное устное информирование о порядке осуществления муниципального контроля обеспечивается должностными лицами органа муниципального контроля при личном обращении заинтересованных лиц или по телефону.</w:t>
      </w:r>
    </w:p>
    <w:p w:rsidR="000F3C57" w:rsidRPr="000F3C57" w:rsidRDefault="000F3C57" w:rsidP="000F3C5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0F3C57">
        <w:rPr>
          <w:rFonts w:ascii="Times New Roman" w:eastAsia="Times New Roman" w:hAnsi="Times New Roman" w:cs="Times New Roman"/>
          <w:sz w:val="28"/>
          <w:szCs w:val="28"/>
        </w:rPr>
        <w:t>При ответах на телефонные звонки и устные обращения должностные лица органа муниципального контроля информируют обратившихся по интересующим их вопросам.</w:t>
      </w:r>
    </w:p>
    <w:p w:rsidR="000F3C57" w:rsidRPr="000F3C57" w:rsidRDefault="000F3C57" w:rsidP="000F3C5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0F3C57">
        <w:rPr>
          <w:rFonts w:ascii="Times New Roman" w:eastAsia="Times New Roman" w:hAnsi="Times New Roman" w:cs="Times New Roman"/>
          <w:sz w:val="28"/>
          <w:szCs w:val="28"/>
        </w:rPr>
        <w:t>Время разговора (информирования) по телефону не должно превышать 10 минут.</w:t>
      </w:r>
    </w:p>
    <w:p w:rsidR="000F3C57" w:rsidRPr="000F3C57" w:rsidRDefault="000F3C57" w:rsidP="000F3C5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0F3C57">
        <w:rPr>
          <w:rFonts w:ascii="Times New Roman" w:eastAsia="Times New Roman" w:hAnsi="Times New Roman" w:cs="Times New Roman"/>
          <w:sz w:val="28"/>
          <w:szCs w:val="28"/>
        </w:rPr>
        <w:t>Длительность устного информирования (консультирования) при личном обращении не должно превышать 15 минут.</w:t>
      </w:r>
    </w:p>
    <w:p w:rsidR="000F3C57" w:rsidRPr="000F3C57" w:rsidRDefault="000F3C57" w:rsidP="000F3C5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0F3C57">
        <w:rPr>
          <w:rFonts w:ascii="Times New Roman" w:eastAsia="Times New Roman" w:hAnsi="Times New Roman" w:cs="Times New Roman"/>
          <w:sz w:val="28"/>
          <w:szCs w:val="28"/>
        </w:rPr>
        <w:t>Должностные лица органа муниципального контроля должны принять все необходимые меры для полного и оперативного ответа на поставленные вопросы.</w:t>
      </w:r>
    </w:p>
    <w:p w:rsidR="000F3C57" w:rsidRPr="000F3C57" w:rsidRDefault="000F3C57" w:rsidP="000F3C5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0F3C57">
        <w:rPr>
          <w:rFonts w:ascii="Times New Roman" w:eastAsia="Times New Roman" w:hAnsi="Times New Roman" w:cs="Times New Roman"/>
          <w:sz w:val="28"/>
          <w:szCs w:val="28"/>
        </w:rPr>
        <w:t>Индивидуальное письменное информирование о порядке, процедуре, ходе осуществления муниципального контроля при обращении в орган муниципального контроля осуществляется путем направления письменных ответов почтовым отправлением.</w:t>
      </w:r>
    </w:p>
    <w:p w:rsidR="000F3C57" w:rsidRPr="000F3C57" w:rsidRDefault="000F3C57" w:rsidP="000F3C5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0F3C57">
        <w:rPr>
          <w:rFonts w:ascii="Times New Roman" w:eastAsia="Times New Roman" w:hAnsi="Times New Roman" w:cs="Times New Roman"/>
          <w:sz w:val="28"/>
          <w:szCs w:val="28"/>
        </w:rPr>
        <w:lastRenderedPageBreak/>
        <w:t>Публичное информирование о порядке и процедуре осуществления муниципального контроля осуществляется посредством привлечения средств массовой информации, а также путем размещения информации на информационных стендах, расположенных в Поселении, а также устно при выездных встречах с населением.</w:t>
      </w:r>
    </w:p>
    <w:p w:rsidR="000F3C57" w:rsidRPr="000F3C57" w:rsidRDefault="000F3C57" w:rsidP="000F3C5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0F3C57">
        <w:rPr>
          <w:rFonts w:ascii="Times New Roman" w:eastAsia="Times New Roman" w:hAnsi="Times New Roman" w:cs="Times New Roman"/>
          <w:sz w:val="28"/>
          <w:szCs w:val="28"/>
        </w:rPr>
        <w:t>2.4. Сведения о местонахождении, контактных телефонах органа муниципального контроля размещаются:</w:t>
      </w:r>
    </w:p>
    <w:p w:rsidR="000F3C57" w:rsidRPr="000F3C57" w:rsidRDefault="000F3C57" w:rsidP="000F3C5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0F3C57">
        <w:rPr>
          <w:rFonts w:ascii="Times New Roman" w:eastAsia="Times New Roman" w:hAnsi="Times New Roman" w:cs="Times New Roman"/>
          <w:sz w:val="28"/>
          <w:szCs w:val="28"/>
        </w:rPr>
        <w:t>- на бланках органа муниципального контроля;</w:t>
      </w:r>
    </w:p>
    <w:p w:rsidR="000F3C57" w:rsidRPr="000F3C57" w:rsidRDefault="000F3C57" w:rsidP="000F3C5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0F3C57">
        <w:rPr>
          <w:rFonts w:ascii="Times New Roman" w:eastAsia="Times New Roman" w:hAnsi="Times New Roman" w:cs="Times New Roman"/>
          <w:sz w:val="28"/>
          <w:szCs w:val="28"/>
        </w:rPr>
        <w:t>- на информационных стендах;</w:t>
      </w:r>
    </w:p>
    <w:p w:rsidR="000F3C57" w:rsidRPr="000F3C57" w:rsidRDefault="000F3C57" w:rsidP="000F3C5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0F3C57">
        <w:rPr>
          <w:rFonts w:ascii="Times New Roman" w:eastAsia="Times New Roman" w:hAnsi="Times New Roman" w:cs="Times New Roman"/>
          <w:sz w:val="28"/>
          <w:szCs w:val="28"/>
        </w:rPr>
        <w:t>- в справочно-информационных службах и изданиях.</w:t>
      </w:r>
    </w:p>
    <w:p w:rsidR="000F3C57" w:rsidRPr="000F3C57" w:rsidRDefault="000F3C57" w:rsidP="000F3C5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0F3C57">
        <w:rPr>
          <w:rFonts w:ascii="Times New Roman" w:eastAsia="Times New Roman" w:hAnsi="Times New Roman" w:cs="Times New Roman"/>
          <w:sz w:val="28"/>
          <w:szCs w:val="28"/>
        </w:rPr>
        <w:t>2.5. Сведения о режиме работы органа муниципального контроля сообщаются по телефону, а также размещаются:</w:t>
      </w:r>
    </w:p>
    <w:p w:rsidR="000F3C57" w:rsidRPr="000F3C57" w:rsidRDefault="000F3C57" w:rsidP="000F3C5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0F3C57">
        <w:rPr>
          <w:rFonts w:ascii="Times New Roman" w:eastAsia="Times New Roman" w:hAnsi="Times New Roman" w:cs="Times New Roman"/>
          <w:sz w:val="28"/>
          <w:szCs w:val="28"/>
        </w:rPr>
        <w:t>- на информационных стендах;</w:t>
      </w:r>
    </w:p>
    <w:p w:rsidR="000F3C57" w:rsidRPr="000F3C57" w:rsidRDefault="000F3C57" w:rsidP="000F3C5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0F3C57">
        <w:rPr>
          <w:rFonts w:ascii="Times New Roman" w:eastAsia="Times New Roman" w:hAnsi="Times New Roman" w:cs="Times New Roman"/>
          <w:sz w:val="28"/>
          <w:szCs w:val="28"/>
        </w:rPr>
        <w:t>- в памятках заявителям.</w:t>
      </w:r>
    </w:p>
    <w:p w:rsidR="000F3C57" w:rsidRPr="000F3C57" w:rsidRDefault="000F3C57" w:rsidP="000F3C5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0F3C57">
        <w:rPr>
          <w:rFonts w:ascii="Times New Roman" w:eastAsia="Times New Roman" w:hAnsi="Times New Roman" w:cs="Times New Roman"/>
          <w:sz w:val="28"/>
          <w:szCs w:val="28"/>
        </w:rPr>
        <w:t>2.6. На информационных стендах размещается следующая информация:</w:t>
      </w:r>
    </w:p>
    <w:p w:rsidR="000F3C57" w:rsidRPr="000F3C57" w:rsidRDefault="000F3C57" w:rsidP="000F3C5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0F3C57">
        <w:rPr>
          <w:rFonts w:ascii="Times New Roman" w:eastAsia="Times New Roman" w:hAnsi="Times New Roman" w:cs="Times New Roman"/>
          <w:sz w:val="28"/>
          <w:szCs w:val="28"/>
        </w:rPr>
        <w:t>- извлечения из законодательных и иных нормативных правовых актов, содержащих нормы, регулирующие деятельность по осуществлению муниципального контроля;</w:t>
      </w:r>
    </w:p>
    <w:p w:rsidR="000F3C57" w:rsidRPr="000F3C57" w:rsidRDefault="000F3C57" w:rsidP="000F3C5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0F3C57">
        <w:rPr>
          <w:rFonts w:ascii="Times New Roman" w:eastAsia="Times New Roman" w:hAnsi="Times New Roman" w:cs="Times New Roman"/>
          <w:sz w:val="28"/>
          <w:szCs w:val="28"/>
        </w:rPr>
        <w:t>- образцы документов, необходимых для осуществления муниципального контроля, и требования к ним (при необходимости);</w:t>
      </w:r>
    </w:p>
    <w:p w:rsidR="000F3C57" w:rsidRPr="000F3C57" w:rsidRDefault="000F3C57" w:rsidP="000F3C5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0F3C57">
        <w:rPr>
          <w:rFonts w:ascii="Times New Roman" w:eastAsia="Times New Roman" w:hAnsi="Times New Roman" w:cs="Times New Roman"/>
          <w:sz w:val="28"/>
          <w:szCs w:val="28"/>
        </w:rPr>
        <w:t>- график приема заявителей;</w:t>
      </w:r>
    </w:p>
    <w:p w:rsidR="000F3C57" w:rsidRPr="000F3C57" w:rsidRDefault="000F3C57" w:rsidP="000F3C5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0F3C57">
        <w:rPr>
          <w:rFonts w:ascii="Times New Roman" w:eastAsia="Times New Roman" w:hAnsi="Times New Roman" w:cs="Times New Roman"/>
          <w:sz w:val="28"/>
          <w:szCs w:val="28"/>
        </w:rPr>
        <w:t>- иная информация по исполнению функции.</w:t>
      </w:r>
    </w:p>
    <w:p w:rsidR="000F3C57" w:rsidRPr="000F3C57" w:rsidRDefault="000F3C57" w:rsidP="000F3C5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0F3C57">
        <w:rPr>
          <w:rFonts w:ascii="Times New Roman" w:eastAsia="Times New Roman" w:hAnsi="Times New Roman" w:cs="Times New Roman"/>
          <w:sz w:val="28"/>
          <w:szCs w:val="28"/>
        </w:rPr>
        <w:t>2.7. Консультации и информирование по порядку или о ходе осуществления муниципального контроля можно получить в Исполнительном комитете Краснокадкинского сельского поселения Нижнекамского муниципального района Республики Татарстан по адресу: 423558, Республика Татарстан, Нижнекамский муниципальный район, Краснокадкинское сельское поселение, ул. Молодежная, д.13 и (или) по телефону (8555) 44-50-20.</w:t>
      </w:r>
    </w:p>
    <w:p w:rsidR="000F3C57" w:rsidRPr="000F3C57" w:rsidRDefault="000F3C57" w:rsidP="000F3C5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0F3C57">
        <w:rPr>
          <w:rFonts w:ascii="Times New Roman" w:eastAsia="Times New Roman" w:hAnsi="Times New Roman" w:cs="Times New Roman"/>
          <w:sz w:val="28"/>
          <w:szCs w:val="28"/>
        </w:rPr>
        <w:t>2.8. Информирование и консультирование о порядке, процедурах, ходе осуществления муниципального контроля осуществляется безвозмездно.</w:t>
      </w:r>
    </w:p>
    <w:p w:rsidR="000F3C57" w:rsidRPr="000F3C57" w:rsidRDefault="000F3C57" w:rsidP="000F3C5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0F3C57">
        <w:rPr>
          <w:rFonts w:ascii="Times New Roman" w:eastAsia="Times New Roman" w:hAnsi="Times New Roman" w:cs="Times New Roman"/>
          <w:sz w:val="28"/>
          <w:szCs w:val="28"/>
        </w:rPr>
        <w:t>2.9. Срок осуществления муниципального контроля.</w:t>
      </w:r>
    </w:p>
    <w:p w:rsidR="000F3C57" w:rsidRPr="000F3C57" w:rsidRDefault="000F3C57" w:rsidP="000F3C5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0F3C57">
        <w:rPr>
          <w:rFonts w:ascii="Times New Roman" w:eastAsia="Times New Roman" w:hAnsi="Times New Roman" w:cs="Times New Roman"/>
          <w:sz w:val="28"/>
          <w:szCs w:val="28"/>
        </w:rPr>
        <w:t>Срок проведения каждой из проверок не может превышать двадцать рабочих дней.</w:t>
      </w:r>
    </w:p>
    <w:p w:rsidR="000F3C57" w:rsidRPr="000F3C57" w:rsidRDefault="000F3C57" w:rsidP="000F3C5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0F3C57">
        <w:rPr>
          <w:rFonts w:ascii="Times New Roman" w:eastAsia="Times New Roman" w:hAnsi="Times New Roman" w:cs="Times New Roman"/>
          <w:sz w:val="28"/>
          <w:szCs w:val="28"/>
        </w:rPr>
        <w:t xml:space="preserve">В отношении одного субъекта малого предпринимательства общий срок проведения плановых выездных проверок не может превышать пятьдесят часов для малого предприятия и пятнадцать часов для </w:t>
      </w:r>
      <w:proofErr w:type="spellStart"/>
      <w:r w:rsidRPr="000F3C57">
        <w:rPr>
          <w:rFonts w:ascii="Times New Roman" w:eastAsia="Times New Roman" w:hAnsi="Times New Roman" w:cs="Times New Roman"/>
          <w:sz w:val="28"/>
          <w:szCs w:val="28"/>
        </w:rPr>
        <w:t>микропредприятия</w:t>
      </w:r>
      <w:proofErr w:type="spellEnd"/>
      <w:r w:rsidRPr="000F3C57">
        <w:rPr>
          <w:rFonts w:ascii="Times New Roman" w:eastAsia="Times New Roman" w:hAnsi="Times New Roman" w:cs="Times New Roman"/>
          <w:sz w:val="28"/>
          <w:szCs w:val="28"/>
        </w:rPr>
        <w:t xml:space="preserve"> в год.</w:t>
      </w:r>
    </w:p>
    <w:p w:rsidR="000F3C57" w:rsidRPr="000F3C57" w:rsidRDefault="000F3C57" w:rsidP="000F3C5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0F3C57">
        <w:rPr>
          <w:rFonts w:ascii="Times New Roman" w:eastAsia="Times New Roman" w:hAnsi="Times New Roman" w:cs="Times New Roman"/>
          <w:sz w:val="28"/>
          <w:szCs w:val="28"/>
        </w:rPr>
        <w:t>В случае необходимости при проведении проверки, указанной в абзаце 3 настоящего подпункта, получения документов и (или) информации в рамках межведомственного информационного взаимодействия проведение проверки может быть приостановлено органом муниципального контроля на срок, необходимый для осуществления межведомственного информационного взаимодействия, но не более чем на десять рабочих дней. Повторное приостановление проведения проверки не допускается.</w:t>
      </w:r>
    </w:p>
    <w:p w:rsidR="000F3C57" w:rsidRPr="000F3C57" w:rsidRDefault="000F3C57" w:rsidP="000F3C5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0F3C57">
        <w:rPr>
          <w:rFonts w:ascii="Times New Roman" w:eastAsia="Times New Roman" w:hAnsi="Times New Roman" w:cs="Times New Roman"/>
          <w:sz w:val="28"/>
          <w:szCs w:val="28"/>
        </w:rPr>
        <w:t xml:space="preserve">На период действия срока приостановления проведения проверки приостанавливаются связанные с указанной проверкой действия органа </w:t>
      </w:r>
      <w:r w:rsidRPr="000F3C57">
        <w:rPr>
          <w:rFonts w:ascii="Times New Roman" w:eastAsia="Times New Roman" w:hAnsi="Times New Roman" w:cs="Times New Roman"/>
          <w:sz w:val="28"/>
          <w:szCs w:val="28"/>
        </w:rPr>
        <w:lastRenderedPageBreak/>
        <w:t>муниципального контроля на территории, в зданиях, строениях, сооружениях, помещениях, на иных объектах субъекта малого предпринимательства.</w:t>
      </w:r>
    </w:p>
    <w:p w:rsidR="000F3C57" w:rsidRPr="000F3C57" w:rsidRDefault="000F3C57" w:rsidP="000F3C5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0F3C57">
        <w:rPr>
          <w:rFonts w:ascii="Times New Roman" w:eastAsia="Times New Roman" w:hAnsi="Times New Roman" w:cs="Times New Roman"/>
          <w:sz w:val="28"/>
          <w:szCs w:val="28"/>
        </w:rPr>
        <w:t xml:space="preserve">В исключительных случаях, связанных с необходимостью проведения сложных и (или) длительных исследований, испытаний, специальных экспертиз и расследований на основании мотивированных предложений должностных лиц органа муниципального контроля, проводящих выездную плановую проверку, срок проведения выездной плановой проверки может быть продлен руководителем такого органа, но не более чем на двадцать рабочих дней, в отношении малых предприятий не более чем на пятьдесят часов, </w:t>
      </w:r>
      <w:proofErr w:type="spellStart"/>
      <w:r w:rsidRPr="000F3C57">
        <w:rPr>
          <w:rFonts w:ascii="Times New Roman" w:eastAsia="Times New Roman" w:hAnsi="Times New Roman" w:cs="Times New Roman"/>
          <w:sz w:val="28"/>
          <w:szCs w:val="28"/>
        </w:rPr>
        <w:t>микропредприятий</w:t>
      </w:r>
      <w:proofErr w:type="spellEnd"/>
      <w:r w:rsidRPr="000F3C57">
        <w:rPr>
          <w:rFonts w:ascii="Times New Roman" w:eastAsia="Times New Roman" w:hAnsi="Times New Roman" w:cs="Times New Roman"/>
          <w:sz w:val="28"/>
          <w:szCs w:val="28"/>
        </w:rPr>
        <w:t xml:space="preserve"> не более чем на пятнадцать часов.</w:t>
      </w:r>
    </w:p>
    <w:p w:rsidR="000F3C57" w:rsidRPr="000F3C57" w:rsidRDefault="000F3C57" w:rsidP="000F3C5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0F3C57">
        <w:rPr>
          <w:rFonts w:ascii="Times New Roman" w:eastAsia="Times New Roman" w:hAnsi="Times New Roman" w:cs="Times New Roman"/>
          <w:sz w:val="28"/>
          <w:szCs w:val="28"/>
        </w:rPr>
        <w:t xml:space="preserve">Срок проведения каждой из предусмотренных </w:t>
      </w:r>
      <w:hyperlink r:id="rId20" w:history="1">
        <w:r w:rsidRPr="000F3C57">
          <w:rPr>
            <w:rFonts w:ascii="Times New Roman" w:eastAsia="Times New Roman" w:hAnsi="Times New Roman" w:cs="Times New Roman"/>
            <w:sz w:val="28"/>
            <w:szCs w:val="28"/>
          </w:rPr>
          <w:t>статьями 11</w:t>
        </w:r>
      </w:hyperlink>
      <w:r w:rsidRPr="000F3C57">
        <w:rPr>
          <w:rFonts w:ascii="Times New Roman" w:eastAsia="Times New Roman" w:hAnsi="Times New Roman" w:cs="Times New Roman"/>
          <w:sz w:val="28"/>
          <w:szCs w:val="28"/>
        </w:rPr>
        <w:t xml:space="preserve"> и </w:t>
      </w:r>
      <w:hyperlink r:id="rId21" w:history="1">
        <w:r w:rsidRPr="000F3C57">
          <w:rPr>
            <w:rFonts w:ascii="Times New Roman" w:eastAsia="Times New Roman" w:hAnsi="Times New Roman" w:cs="Times New Roman"/>
            <w:sz w:val="28"/>
            <w:szCs w:val="28"/>
          </w:rPr>
          <w:t>12</w:t>
        </w:r>
      </w:hyperlink>
      <w:r w:rsidRPr="000F3C57">
        <w:rPr>
          <w:rFonts w:ascii="Times New Roman" w:eastAsia="Times New Roman" w:hAnsi="Times New Roman" w:cs="Times New Roman"/>
          <w:sz w:val="28"/>
          <w:szCs w:val="28"/>
        </w:rPr>
        <w:t xml:space="preserve"> Федерального закона от 26 декабря 2008 года № 294-ФЗ проверок в отношении юридического лица, которое осуществляет свою деятельность на территориях нескольких субъектов Российской Федерации, устанавливается отдельно по каждому филиалу, представительству, обособленному структурному подразделению юридического лица, при этом общий срок проведения проверки не может превышать шестьдесят рабочих дней.</w:t>
      </w:r>
    </w:p>
    <w:p w:rsidR="000F3C57" w:rsidRPr="000F3C57" w:rsidRDefault="000F3C57" w:rsidP="000F3C57">
      <w:pPr>
        <w:widowControl w:val="0"/>
        <w:autoSpaceDE w:val="0"/>
        <w:autoSpaceDN w:val="0"/>
        <w:spacing w:after="0" w:line="240" w:lineRule="auto"/>
        <w:rPr>
          <w:rFonts w:ascii="Times New Roman" w:eastAsia="Times New Roman" w:hAnsi="Times New Roman" w:cs="Times New Roman"/>
          <w:sz w:val="28"/>
          <w:szCs w:val="28"/>
        </w:rPr>
      </w:pPr>
    </w:p>
    <w:p w:rsidR="000F3C57" w:rsidRPr="000F3C57" w:rsidRDefault="000F3C57" w:rsidP="000F3C57">
      <w:pPr>
        <w:widowControl w:val="0"/>
        <w:autoSpaceDE w:val="0"/>
        <w:autoSpaceDN w:val="0"/>
        <w:spacing w:after="0" w:line="240" w:lineRule="auto"/>
        <w:rPr>
          <w:rFonts w:ascii="Times New Roman" w:eastAsia="Times New Roman" w:hAnsi="Times New Roman" w:cs="Times New Roman"/>
          <w:sz w:val="28"/>
          <w:szCs w:val="28"/>
        </w:rPr>
      </w:pPr>
    </w:p>
    <w:p w:rsidR="000F3C57" w:rsidRPr="000F3C57" w:rsidRDefault="000F3C57" w:rsidP="000F3C57">
      <w:pPr>
        <w:widowControl w:val="0"/>
        <w:autoSpaceDE w:val="0"/>
        <w:autoSpaceDN w:val="0"/>
        <w:spacing w:after="0" w:line="240" w:lineRule="auto"/>
        <w:jc w:val="center"/>
        <w:outlineLvl w:val="1"/>
        <w:rPr>
          <w:rFonts w:ascii="Times New Roman" w:eastAsia="Times New Roman" w:hAnsi="Times New Roman" w:cs="Times New Roman"/>
          <w:sz w:val="28"/>
          <w:szCs w:val="28"/>
        </w:rPr>
      </w:pPr>
      <w:r w:rsidRPr="000F3C57">
        <w:rPr>
          <w:rFonts w:ascii="Times New Roman" w:eastAsia="Times New Roman" w:hAnsi="Times New Roman" w:cs="Times New Roman"/>
          <w:sz w:val="28"/>
          <w:szCs w:val="28"/>
        </w:rPr>
        <w:t>III. АДМИНИСТРАТИВНЫЕ ПРОЦЕДУРЫ</w:t>
      </w:r>
    </w:p>
    <w:p w:rsidR="000F3C57" w:rsidRPr="000F3C57" w:rsidRDefault="000F3C57" w:rsidP="000F3C57">
      <w:pPr>
        <w:widowControl w:val="0"/>
        <w:autoSpaceDE w:val="0"/>
        <w:autoSpaceDN w:val="0"/>
        <w:spacing w:after="0" w:line="240" w:lineRule="auto"/>
        <w:rPr>
          <w:rFonts w:ascii="Times New Roman" w:eastAsia="Times New Roman" w:hAnsi="Times New Roman" w:cs="Times New Roman"/>
          <w:sz w:val="28"/>
          <w:szCs w:val="28"/>
        </w:rPr>
      </w:pPr>
    </w:p>
    <w:p w:rsidR="000F3C57" w:rsidRPr="000F3C57" w:rsidRDefault="000F3C57" w:rsidP="000F3C5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0F3C57">
        <w:rPr>
          <w:rFonts w:ascii="Times New Roman" w:eastAsia="Times New Roman" w:hAnsi="Times New Roman" w:cs="Times New Roman"/>
          <w:sz w:val="28"/>
          <w:szCs w:val="28"/>
        </w:rPr>
        <w:t>3.1. Планирование проверок деятельности юридических лиц и индивидуальных предпринимателей в сфере использования автомобильных дорог местного значения. Организация проведения плановой проверки.</w:t>
      </w:r>
    </w:p>
    <w:p w:rsidR="000F3C57" w:rsidRPr="000F3C57" w:rsidRDefault="000F3C57" w:rsidP="000F3C57">
      <w:pPr>
        <w:widowControl w:val="0"/>
        <w:autoSpaceDE w:val="0"/>
        <w:autoSpaceDN w:val="0"/>
        <w:spacing w:after="0" w:line="240" w:lineRule="auto"/>
        <w:ind w:firstLine="567"/>
        <w:jc w:val="both"/>
        <w:rPr>
          <w:rFonts w:ascii="Times New Roman" w:eastAsia="Times New Roman" w:hAnsi="Times New Roman" w:cs="Times New Roman"/>
          <w:sz w:val="28"/>
          <w:szCs w:val="28"/>
        </w:rPr>
      </w:pPr>
      <w:r w:rsidRPr="000F3C57">
        <w:rPr>
          <w:rFonts w:ascii="Times New Roman" w:eastAsia="Times New Roman" w:hAnsi="Times New Roman" w:cs="Times New Roman"/>
          <w:sz w:val="28"/>
          <w:szCs w:val="28"/>
        </w:rPr>
        <w:t>3.1.1. Предметом плановой проверки является соблюдение юридическим лицом, индивидуальным предпринимателем в процессе осуществления деятельности совокупности предъявляемых обязательных требований и требований, установленных муниципальными правовыми актами, а также соответствие сведений, содержащихся в уведомлении о начале осуществления отдельных видов предпринимательской деятельности, обязательным требованиям.</w:t>
      </w:r>
    </w:p>
    <w:p w:rsidR="000F3C57" w:rsidRPr="000F3C57" w:rsidRDefault="000F3C57" w:rsidP="000F3C5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0F3C57">
        <w:rPr>
          <w:rFonts w:ascii="Times New Roman" w:eastAsia="Times New Roman" w:hAnsi="Times New Roman" w:cs="Times New Roman"/>
          <w:sz w:val="28"/>
          <w:szCs w:val="28"/>
        </w:rPr>
        <w:t>3.1.2. Плановые проверки проводятся на основании разрабатываемых и утверждаемых органом муниципального контроля в соответствии с его полномочиями ежегодных планов.</w:t>
      </w:r>
    </w:p>
    <w:p w:rsidR="000F3C57" w:rsidRPr="000F3C57" w:rsidRDefault="000F3C57" w:rsidP="000F3C5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0F3C57">
        <w:rPr>
          <w:rFonts w:ascii="Times New Roman" w:eastAsia="Times New Roman" w:hAnsi="Times New Roman" w:cs="Times New Roman"/>
          <w:sz w:val="28"/>
          <w:szCs w:val="28"/>
        </w:rPr>
        <w:t>3.1.3. Утвержденный органом муниципального контроля ежегодный план проведения плановых проверок доводится до сведения заинтересованных лиц посредством его размещения на официальном сайте Краснокадкинского сельского поселения в сети "Интернет" либо иным доступным способом.</w:t>
      </w:r>
    </w:p>
    <w:p w:rsidR="000F3C57" w:rsidRPr="000F3C57" w:rsidRDefault="000F3C57" w:rsidP="000F3C5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0F3C57">
        <w:rPr>
          <w:rFonts w:ascii="Times New Roman" w:eastAsia="Times New Roman" w:hAnsi="Times New Roman" w:cs="Times New Roman"/>
          <w:sz w:val="28"/>
          <w:szCs w:val="28"/>
        </w:rPr>
        <w:t>3.1.4. Основанием для включения плановой проверки в ежегодный план проведения плановых проверок является истечение трех лет со дня:</w:t>
      </w:r>
    </w:p>
    <w:p w:rsidR="000F3C57" w:rsidRPr="000F3C57" w:rsidRDefault="000F3C57" w:rsidP="000F3C5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0F3C57">
        <w:rPr>
          <w:rFonts w:ascii="Times New Roman" w:eastAsia="Times New Roman" w:hAnsi="Times New Roman" w:cs="Times New Roman"/>
          <w:sz w:val="28"/>
          <w:szCs w:val="28"/>
        </w:rPr>
        <w:t>1) государственной регистрации юридического лица, индивидуального предпринимателя;</w:t>
      </w:r>
    </w:p>
    <w:p w:rsidR="000F3C57" w:rsidRPr="000F3C57" w:rsidRDefault="000F3C57" w:rsidP="000F3C5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0F3C57">
        <w:rPr>
          <w:rFonts w:ascii="Times New Roman" w:eastAsia="Times New Roman" w:hAnsi="Times New Roman" w:cs="Times New Roman"/>
          <w:sz w:val="28"/>
          <w:szCs w:val="28"/>
        </w:rPr>
        <w:t>2) окончания проведения последней плановой проверки юридического лица, индивидуального предпринимателя;</w:t>
      </w:r>
    </w:p>
    <w:p w:rsidR="000F3C57" w:rsidRPr="000F3C57" w:rsidRDefault="000F3C57" w:rsidP="000F3C5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0F3C57">
        <w:rPr>
          <w:rFonts w:ascii="Times New Roman" w:eastAsia="Times New Roman" w:hAnsi="Times New Roman" w:cs="Times New Roman"/>
          <w:sz w:val="28"/>
          <w:szCs w:val="28"/>
        </w:rPr>
        <w:t xml:space="preserve">3) начала осуществления юридическим лицом, индивидуальным </w:t>
      </w:r>
      <w:r w:rsidRPr="000F3C57">
        <w:rPr>
          <w:rFonts w:ascii="Times New Roman" w:eastAsia="Times New Roman" w:hAnsi="Times New Roman" w:cs="Times New Roman"/>
          <w:sz w:val="28"/>
          <w:szCs w:val="28"/>
        </w:rPr>
        <w:lastRenderedPageBreak/>
        <w:t>предпринимателем предпринимательской деятельности в соответствии с представленным в уполномоченный Правительством Российской Федерации в соответствующей сфере федеральный орган исполнительной власти уведомлением о начале осуществления отдельных видов предпринимательской деятельности в случае выполнения работ или предоставления услуг, требующих представления указанного уведомления.</w:t>
      </w:r>
    </w:p>
    <w:p w:rsidR="000F3C57" w:rsidRPr="000F3C57" w:rsidRDefault="000F3C57" w:rsidP="000F3C5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0F3C57">
        <w:rPr>
          <w:rFonts w:ascii="Times New Roman" w:eastAsia="Times New Roman" w:hAnsi="Times New Roman" w:cs="Times New Roman"/>
          <w:sz w:val="28"/>
          <w:szCs w:val="28"/>
        </w:rPr>
        <w:t>3.1.5. В срок до 1 сентября года, предшествующего году проведения плановых проверок, орган муниципального контроля направляет проекты ежегодных планов проведения плановых проверок в органы прокуратуры.</w:t>
      </w:r>
    </w:p>
    <w:p w:rsidR="000F3C57" w:rsidRPr="000F3C57" w:rsidRDefault="000F3C57" w:rsidP="000F3C5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0F3C57">
        <w:rPr>
          <w:rFonts w:ascii="Times New Roman" w:eastAsia="Times New Roman" w:hAnsi="Times New Roman" w:cs="Times New Roman"/>
          <w:sz w:val="28"/>
          <w:szCs w:val="28"/>
        </w:rPr>
        <w:t>Органы прокуратуры рассматривают проекты ежегодных планов проведения плановых проверок на предмет законности включения в них объектов муниципального контроля и в срок до 1 октября года, предшествующего году проведения плановых проверок, вносят предложения в орган муниципального контроля об устранении выявленных замечаний и о проведении при возможности в отношении отдельных юридических лиц, индивидуальных предпринимателей совместных плановых проверок.</w:t>
      </w:r>
    </w:p>
    <w:p w:rsidR="000F3C57" w:rsidRPr="000F3C57" w:rsidRDefault="000F3C57" w:rsidP="000F3C5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0F3C57">
        <w:rPr>
          <w:rFonts w:ascii="Times New Roman" w:eastAsia="Times New Roman" w:hAnsi="Times New Roman" w:cs="Times New Roman"/>
          <w:sz w:val="28"/>
          <w:szCs w:val="28"/>
        </w:rPr>
        <w:t>Орган муниципального контроля рассматривает предложения органов прокуратуры и по итогам их рассмотрения направляет в органы прокуратуры в срок до 1 ноября года, предшествующего году проведения плановых проверок, утвержденные ежегодные планы проведения плановых проверок.</w:t>
      </w:r>
    </w:p>
    <w:p w:rsidR="000F3C57" w:rsidRPr="000F3C57" w:rsidRDefault="000F3C57" w:rsidP="000F3C5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0F3C57">
        <w:rPr>
          <w:rFonts w:ascii="Times New Roman" w:eastAsia="Times New Roman" w:hAnsi="Times New Roman" w:cs="Times New Roman"/>
          <w:sz w:val="28"/>
          <w:szCs w:val="28"/>
        </w:rPr>
        <w:t>Порядок подготовки ежегодного плана проведения плановых проверок, его представления в органы прокуратуры и согласования, а также типовая форма ежегодного плана проведения плановых проверок устанавливается Правительством Российской Федерации.</w:t>
      </w:r>
    </w:p>
    <w:p w:rsidR="000F3C57" w:rsidRPr="000F3C57" w:rsidRDefault="000F3C57" w:rsidP="000F3C5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0F3C57">
        <w:rPr>
          <w:rFonts w:ascii="Times New Roman" w:eastAsia="Times New Roman" w:hAnsi="Times New Roman" w:cs="Times New Roman"/>
          <w:sz w:val="28"/>
          <w:szCs w:val="28"/>
        </w:rPr>
        <w:t>3.1.6. Плановая проверка проводится в форме документарной проверки и (или) выездной проверки в порядке, установленном соответственно статьями 11 и 12 Федерального закона от 26 декабря 2008 года № 294-ФЗ.</w:t>
      </w:r>
    </w:p>
    <w:p w:rsidR="000F3C57" w:rsidRPr="000F3C57" w:rsidRDefault="000F3C57" w:rsidP="000F3C5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0F3C57">
        <w:rPr>
          <w:rFonts w:ascii="Times New Roman" w:eastAsia="Times New Roman" w:hAnsi="Times New Roman" w:cs="Times New Roman"/>
          <w:sz w:val="28"/>
          <w:szCs w:val="28"/>
        </w:rPr>
        <w:t xml:space="preserve"> 3.1.7. О проведении плановой проверки юридическое лицо, индивидуальный предприниматель уведомляются органом муниципального контроля не позднее чем за три рабочих дня до начала ее проведения посредством направления копии распоряжения органа муниципального контроля о начале проведения плановой проверки заказным почтовым отправлением с уведомлением о вручении и (или) посредством электронного документа, подписанного усиленной квалифицированной электронной подписью и направленного по адресу электронной почты юридического лица, индивидуального предпринимателя, если такой адрес содержится соответственно в едином государственном реестре юридических лиц, едином государственном реестре индивидуальных предпринимателей либо ранее был представлен юридическим лицом, индивидуальным предпринимателем в орган муниципального контроля, или иным доступным способом.</w:t>
      </w:r>
    </w:p>
    <w:p w:rsidR="000F3C57" w:rsidRPr="000F3C57" w:rsidRDefault="000F3C57" w:rsidP="000F3C5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0F3C57">
        <w:rPr>
          <w:rFonts w:ascii="Times New Roman" w:eastAsia="Times New Roman" w:hAnsi="Times New Roman" w:cs="Times New Roman"/>
          <w:sz w:val="28"/>
          <w:szCs w:val="28"/>
        </w:rPr>
        <w:t>3.2. Организация проведения внеплановой проверки.</w:t>
      </w:r>
    </w:p>
    <w:p w:rsidR="000F3C57" w:rsidRPr="000F3C57" w:rsidRDefault="000F3C57" w:rsidP="000F3C5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0F3C57">
        <w:rPr>
          <w:rFonts w:ascii="Times New Roman" w:eastAsia="Times New Roman" w:hAnsi="Times New Roman" w:cs="Times New Roman"/>
          <w:sz w:val="28"/>
          <w:szCs w:val="28"/>
        </w:rPr>
        <w:t>3.2.1. Основанием для проведения внеплановой проверки является:</w:t>
      </w:r>
    </w:p>
    <w:p w:rsidR="000F3C57" w:rsidRPr="000F3C57" w:rsidRDefault="000F3C57" w:rsidP="000F3C5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0F3C57">
        <w:rPr>
          <w:rFonts w:ascii="Times New Roman" w:eastAsia="Times New Roman" w:hAnsi="Times New Roman" w:cs="Times New Roman"/>
          <w:sz w:val="28"/>
          <w:szCs w:val="28"/>
        </w:rPr>
        <w:t xml:space="preserve">1) истечение срока исполнения юридическим лицом, индивидуальным предпринимателем ранее выданного предписания об устранении выявленного нарушения обязательных требований и (или) требований, установленных </w:t>
      </w:r>
      <w:r w:rsidRPr="000F3C57">
        <w:rPr>
          <w:rFonts w:ascii="Times New Roman" w:eastAsia="Times New Roman" w:hAnsi="Times New Roman" w:cs="Times New Roman"/>
          <w:sz w:val="28"/>
          <w:szCs w:val="28"/>
        </w:rPr>
        <w:lastRenderedPageBreak/>
        <w:t>муниципальными правовыми актами;</w:t>
      </w:r>
    </w:p>
    <w:p w:rsidR="000F3C57" w:rsidRPr="000F3C57" w:rsidRDefault="000F3C57" w:rsidP="000F3C5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0F3C57">
        <w:rPr>
          <w:rFonts w:ascii="Times New Roman" w:eastAsia="Times New Roman" w:hAnsi="Times New Roman" w:cs="Times New Roman"/>
          <w:sz w:val="28"/>
          <w:szCs w:val="28"/>
        </w:rPr>
        <w:t>2) поступление в орган муниципального контроля заявления от юридического лица или индивидуального предпринимателя о предоставлении правового статуса, специального разрешения (лицензии) на право осуществления отдельных видов деятельности или разрешения (согласования) на осуществление иных юридически значимых действий, если проведение соответствующей внеплановой проверки юридического лица, индивидуального предпринимателя предусмотрено правилами предоставления правового статуса, специального разрешения (лицензии), выдачи разрешения (согласования);</w:t>
      </w:r>
    </w:p>
    <w:p w:rsidR="000F3C57" w:rsidRPr="000F3C57" w:rsidRDefault="000F3C57" w:rsidP="000F3C5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0F3C57">
        <w:rPr>
          <w:rFonts w:ascii="Times New Roman" w:eastAsia="Times New Roman" w:hAnsi="Times New Roman" w:cs="Times New Roman"/>
          <w:sz w:val="28"/>
          <w:szCs w:val="28"/>
        </w:rPr>
        <w:t>3) мотивированное представление должностного лица органа муниципального контроля по результатам анализа результатов мероприятий по контролю без взаимодействия с юридическими лицами, индивидуальными предпринимателями, рассмотрения или предварительной проверки поступивших в орган муниципального контроля обращений и заявлений граждан, в том числе индивидуальных предпринимателей, юридических лиц, информации от органов государственной власти, органов местного самоуправления, из средств массовой информации о следующих фактах:</w:t>
      </w:r>
    </w:p>
    <w:p w:rsidR="000F3C57" w:rsidRPr="000F3C57" w:rsidRDefault="000F3C57" w:rsidP="000F3C5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0F3C57">
        <w:rPr>
          <w:rFonts w:ascii="Times New Roman" w:eastAsia="Times New Roman" w:hAnsi="Times New Roman" w:cs="Times New Roman"/>
          <w:sz w:val="28"/>
          <w:szCs w:val="28"/>
        </w:rPr>
        <w:t>а) возникновение угрозы причинения вреда жизни, здоровью граждан, вреда животным, растениям, окружающей среде,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безопасности государства, а также угрозы чрезвычайных ситуаций природного и техногенного характера;</w:t>
      </w:r>
    </w:p>
    <w:p w:rsidR="000F3C57" w:rsidRPr="000F3C57" w:rsidRDefault="000F3C57" w:rsidP="000F3C5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0F3C57">
        <w:rPr>
          <w:rFonts w:ascii="Times New Roman" w:eastAsia="Times New Roman" w:hAnsi="Times New Roman" w:cs="Times New Roman"/>
          <w:sz w:val="28"/>
          <w:szCs w:val="28"/>
        </w:rPr>
        <w:t>б) причинение вреда жизни, здоровью граждан, вреда животным, растениям, окружающей среде,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безопасности государства, а также возникновение чрезвычайных ситуаций природного и техногенного характера;</w:t>
      </w:r>
    </w:p>
    <w:p w:rsidR="000F3C57" w:rsidRPr="000F3C57" w:rsidRDefault="000F3C57" w:rsidP="000F3C5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0F3C57">
        <w:rPr>
          <w:rFonts w:ascii="Times New Roman" w:eastAsia="Times New Roman" w:hAnsi="Times New Roman" w:cs="Times New Roman"/>
          <w:sz w:val="28"/>
          <w:szCs w:val="28"/>
        </w:rPr>
        <w:t>в) нарушение прав потребителей (в случае обращения в орган, осуществляющий федеральный государственный надзор в области защиты прав потребителей, граждан, права которых нарушены, при условии, что заявитель обращался за защитой (восстановлением) своих нарушенных прав к юридическому лицу, индивидуальному предпринимателю и такое обращение не было рассмотрено либо требования заявителя не были удовлетворены);</w:t>
      </w:r>
    </w:p>
    <w:p w:rsidR="000F3C57" w:rsidRPr="000F3C57" w:rsidRDefault="000F3C57" w:rsidP="000F3C5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0F3C57">
        <w:rPr>
          <w:rFonts w:ascii="Times New Roman" w:eastAsia="Times New Roman" w:hAnsi="Times New Roman" w:cs="Times New Roman"/>
          <w:sz w:val="28"/>
          <w:szCs w:val="28"/>
        </w:rPr>
        <w:t xml:space="preserve">Обращения и заявления, не позволяющие установить лицо, обратившееся в орган муниципального контроля, а также обращения и заявления, не содержащие сведений о фактах, указанных в подпункте 3 пункта 3.2.1. настоящего регламента, не могут служить основанием для проведения внеплановой проверки. В случае, если изложенная в обращении или заявлении информация может в соответствии с подпунктом 3 пункта 3.2.1. настоящего регламента являться основанием для проведения внеплановой проверки, должностное лицо </w:t>
      </w:r>
      <w:r w:rsidRPr="000F3C57">
        <w:rPr>
          <w:rFonts w:ascii="Times New Roman" w:eastAsia="Times New Roman" w:hAnsi="Times New Roman" w:cs="Times New Roman"/>
          <w:sz w:val="28"/>
          <w:szCs w:val="28"/>
        </w:rPr>
        <w:lastRenderedPageBreak/>
        <w:t>органа муниципального контроля при наличии у него обоснованных сомнений в авторстве обращения или заявления обязано принять разумные меры к установлению обратившегося лица. Обращения и заявления, направленные заявителем в форме электронных документов, могут служить основанием для проведения внеплановой проверки только при условии, что они были направлены заявителем с использованием средств информационно-коммуникационных технологий, предусматривающих обязательную авторизацию заявителя в единой системе идентификации и аутентификации.</w:t>
      </w:r>
    </w:p>
    <w:p w:rsidR="000F3C57" w:rsidRPr="000F3C57" w:rsidRDefault="000F3C57" w:rsidP="000F3C5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0F3C57">
        <w:rPr>
          <w:rFonts w:ascii="Times New Roman" w:eastAsia="Times New Roman" w:hAnsi="Times New Roman" w:cs="Times New Roman"/>
          <w:sz w:val="28"/>
          <w:szCs w:val="28"/>
        </w:rPr>
        <w:t>При рассмотрении обращений и заявлений, информации о фактах, указанных в пункте 3.2.1. настоящего регламента, должны учитываться результаты рассмотрения ранее поступивших подобных обращений и заявлений, информации, а также результаты ранее проведенных мероприятий по контролю в отношении соответствующих юридических лиц, индивидуальных предпринимателей.</w:t>
      </w:r>
    </w:p>
    <w:p w:rsidR="000F3C57" w:rsidRPr="000F3C57" w:rsidRDefault="000F3C57" w:rsidP="000F3C5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0F3C57">
        <w:rPr>
          <w:rFonts w:ascii="Times New Roman" w:eastAsia="Times New Roman" w:hAnsi="Times New Roman" w:cs="Times New Roman"/>
          <w:sz w:val="28"/>
          <w:szCs w:val="28"/>
        </w:rPr>
        <w:t>3.2.2. При отсутствии достоверной информации о лице, допустившем нарушение обязательных требований, достаточных данных о нарушении обязательных требований либо о фактах, указанных в подпункте 3.2.1 настоящего регламента, уполномоченными должностными лицами органа муниципального контроля может быть проведена предварительная проверка поступившей информации. В ходе проведения предварительной проверки принимаются меры по запросу дополнительных сведений и материалов (в том числе в устном порядке) у лиц, направивших заявления и обращения, представивших информацию, проводится рассмотрение документов юридического лица, индивидуального предпринимателя, имеющихся в распоряжении органа муниципального контроля, при необходимости проводятся мероприятия по контролю, осуществляемые без взаимодействия с юридическими лицами, индивидуальными предпринимателями и без возложения на указанных лиц обязанности по представлению информации и исполнению требований органа муниципального контроля. В рамках предварительной проверки у юридического лица, индивидуального предпринимателя могут быть запрошены пояснения в отношении полученной информации, но представление таких пояснений и иных документов не является обязательным.</w:t>
      </w:r>
    </w:p>
    <w:p w:rsidR="000F3C57" w:rsidRPr="000F3C57" w:rsidRDefault="000F3C57" w:rsidP="000F3C5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0F3C57">
        <w:rPr>
          <w:rFonts w:ascii="Times New Roman" w:eastAsia="Times New Roman" w:hAnsi="Times New Roman" w:cs="Times New Roman"/>
          <w:sz w:val="28"/>
          <w:szCs w:val="28"/>
        </w:rPr>
        <w:t>По решению органа муниципального контроля предварительная проверка, внеплановая проверка прекращаются, если после начала соответствующей проверки выявлена анонимность обращения или заявления, явившихся поводом для ее организации, либо установлены заведомо недостоверные сведения, содержащиеся в обращении или заявлении.</w:t>
      </w:r>
    </w:p>
    <w:p w:rsidR="000F3C57" w:rsidRPr="000F3C57" w:rsidRDefault="000F3C57" w:rsidP="000F3C5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0F3C57">
        <w:rPr>
          <w:rFonts w:ascii="Times New Roman" w:eastAsia="Times New Roman" w:hAnsi="Times New Roman" w:cs="Times New Roman"/>
          <w:sz w:val="28"/>
          <w:szCs w:val="28"/>
        </w:rPr>
        <w:t>Орган муниципального контроля вправе обратиться в суд с иском о взыскании с гражданина, в том числе с юридического лица, индивидуального предпринимателя, расходов, понесенных органом муниципального контроля в связи с рассмотрением поступивших заявлений, обращений указанных лиц, если в заявлениях, обращениях были указаны заведомо ложные сведения.</w:t>
      </w:r>
    </w:p>
    <w:p w:rsidR="000F3C57" w:rsidRPr="000F3C57" w:rsidRDefault="000F3C57" w:rsidP="000F3C5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0F3C57">
        <w:rPr>
          <w:rFonts w:ascii="Times New Roman" w:eastAsia="Times New Roman" w:hAnsi="Times New Roman" w:cs="Times New Roman"/>
          <w:sz w:val="28"/>
          <w:szCs w:val="28"/>
        </w:rPr>
        <w:t>3.2.3. Внеплановая проверка проводится в форме документарной проверки и (или) выездной проверки в порядке, установленном соответственно статьями 11 и 12 Федерального закона от 26 декабря 2008 года № 294-ФЗ.</w:t>
      </w:r>
    </w:p>
    <w:p w:rsidR="000F3C57" w:rsidRPr="000F3C57" w:rsidRDefault="000F3C57" w:rsidP="000F3C5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0F3C57">
        <w:rPr>
          <w:rFonts w:ascii="Times New Roman" w:eastAsia="Times New Roman" w:hAnsi="Times New Roman" w:cs="Times New Roman"/>
          <w:sz w:val="28"/>
          <w:szCs w:val="28"/>
        </w:rPr>
        <w:lastRenderedPageBreak/>
        <w:t xml:space="preserve">3.3. Согласование внеплановой выездной проверки с органом прокуратуры (при проверках юридических лиц и индивидуальных предпринимателей).  </w:t>
      </w:r>
    </w:p>
    <w:p w:rsidR="000F3C57" w:rsidRPr="000F3C57" w:rsidRDefault="000F3C57" w:rsidP="000F3C5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0F3C57">
        <w:rPr>
          <w:rFonts w:ascii="Times New Roman" w:eastAsia="Times New Roman" w:hAnsi="Times New Roman" w:cs="Times New Roman"/>
          <w:sz w:val="28"/>
          <w:szCs w:val="28"/>
        </w:rPr>
        <w:t>3.3.1. Внеплановая выездная проверка юридических лиц, индивидуальных предпринимателей может быть проведена по основаниям, указанным в подпунктах «а» и «б» подпункта 3 пункта 3.2.1 настоящего регламента, органами муниципального контроля после согласования с органом прокуратуры по месту осуществления деятельности таких юридических лиц, индивидуальных предпринимателей. Если основанием для проведения внеплановой выездной проверки является причинение вреда жизни, здоровью граждан, вреда животным, растениям, окружающей среде,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безопасности государства, а также возникновение чрезвычайных ситуаций природного и техногенного характера, обнаружение нарушений обязательных требований и требований, установленных муниципальными правовыми актами, в момент совершения таких нарушений в связи с необходимостью принятия неотложных мер орган муниципального контроля вправе приступить к проведению внеплановой выездной проверки незамедлительно с извещением органов прокуратуры о проведении мероприятий по контролю посредством направления заявления в органы прокуратуры в течение двадцати четырех часов. В этом случае прокурор или его заместитель принимает решение о согласовании проведения внеплановой выездной проверки в день поступления соответствующих документов.</w:t>
      </w:r>
    </w:p>
    <w:p w:rsidR="000F3C57" w:rsidRPr="000F3C57" w:rsidRDefault="000F3C57" w:rsidP="000F3C5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0F3C57">
        <w:rPr>
          <w:rFonts w:ascii="Times New Roman" w:eastAsia="Times New Roman" w:hAnsi="Times New Roman" w:cs="Times New Roman"/>
          <w:sz w:val="28"/>
          <w:szCs w:val="28"/>
        </w:rPr>
        <w:t>О проведении внеплановой выездной проверки, за исключением внеплановой выездной проверки, основания проведения которой указаны в подпункте 3 пункта 3.2.1 настоящего регламента, юридическое лицо, индивидуальный предприниматель уведомляются органом муниципального контроля не менее чем за двадцать четыре часа до начала ее проведения любым доступным способом, в том числе посредством электронного документа, подписанного усиленной квалифицированной электронной подписью и направленного по адресу электронной почты юридического лица, индивидуального предпринимателя, если такой адрес содержится соответственно в едином государственном реестре юридических лиц, едином государственном реестре индивидуальных предпринимателей либо ранее был представлен юридическим лицом, индивидуальным предпринимателем в орган муниципального контроля.</w:t>
      </w:r>
    </w:p>
    <w:p w:rsidR="000F3C57" w:rsidRPr="000F3C57" w:rsidRDefault="000F3C57" w:rsidP="000F3C5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0F3C57">
        <w:rPr>
          <w:rFonts w:ascii="Times New Roman" w:eastAsia="Times New Roman" w:hAnsi="Times New Roman" w:cs="Times New Roman"/>
          <w:sz w:val="28"/>
          <w:szCs w:val="28"/>
        </w:rPr>
        <w:t xml:space="preserve">В случае, если в результате деятельности юридического лица, индивидуального предпринимателя причинен или причиняется вред жизни, здоровью граждан, вред животным, растениям, окружающей среде,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w:t>
      </w:r>
      <w:r w:rsidRPr="000F3C57">
        <w:rPr>
          <w:rFonts w:ascii="Times New Roman" w:eastAsia="Times New Roman" w:hAnsi="Times New Roman" w:cs="Times New Roman"/>
          <w:sz w:val="28"/>
          <w:szCs w:val="28"/>
        </w:rPr>
        <w:lastRenderedPageBreak/>
        <w:t>библиотечного фонда, безопасности государства, а также возникли или могут возникнуть чрезвычайные ситуации природного и техногенного характера, предварительное уведомление юридических лиц, индивидуальных предпринимателей о начале проведения внеплановой выездной проверки не требуется.</w:t>
      </w:r>
    </w:p>
    <w:p w:rsidR="000F3C57" w:rsidRPr="000F3C57" w:rsidRDefault="000F3C57" w:rsidP="000F3C5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0F3C57">
        <w:rPr>
          <w:rFonts w:ascii="Times New Roman" w:eastAsia="Times New Roman" w:hAnsi="Times New Roman" w:cs="Times New Roman"/>
          <w:sz w:val="28"/>
          <w:szCs w:val="28"/>
        </w:rPr>
        <w:t>3.3.2. В случае, если основанием для проведения внеплановой проверки является истечение срока исполнения юридическим лицом, индивидуальным предпринимателем предписания об устранении выявленного нарушения обязательных требований и (или) требований, установленных муниципальными правовыми актами, предметом такой проверки может являться только исполнение выданного органом муниципального контроля предписания.</w:t>
      </w:r>
    </w:p>
    <w:p w:rsidR="000F3C57" w:rsidRPr="000F3C57" w:rsidRDefault="000F3C57" w:rsidP="000F3C5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0F3C57">
        <w:rPr>
          <w:rFonts w:ascii="Times New Roman" w:eastAsia="Times New Roman" w:hAnsi="Times New Roman" w:cs="Times New Roman"/>
          <w:sz w:val="28"/>
          <w:szCs w:val="28"/>
        </w:rPr>
        <w:t>3.4. Издание распоряжения о проведении проверки.</w:t>
      </w:r>
    </w:p>
    <w:p w:rsidR="000F3C57" w:rsidRPr="000F3C57" w:rsidRDefault="000F3C57" w:rsidP="000F3C5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0F3C57">
        <w:rPr>
          <w:rFonts w:ascii="Times New Roman" w:eastAsia="Times New Roman" w:hAnsi="Times New Roman" w:cs="Times New Roman"/>
          <w:sz w:val="28"/>
          <w:szCs w:val="28"/>
        </w:rPr>
        <w:t xml:space="preserve">3.4.1. Проверка осуществляется на основании распоряжения органа муниципального контроля (приложение № 1 к настоящему регламенту). Типовая форма распоряжения устанавливается федеральным органом исполнительной власти, уполномоченным Правительством Российской Федерации. </w:t>
      </w:r>
    </w:p>
    <w:p w:rsidR="000F3C57" w:rsidRPr="000F3C57" w:rsidRDefault="000F3C57" w:rsidP="000F3C5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0F3C57">
        <w:rPr>
          <w:rFonts w:ascii="Times New Roman" w:eastAsia="Times New Roman" w:hAnsi="Times New Roman" w:cs="Times New Roman"/>
          <w:sz w:val="28"/>
          <w:szCs w:val="28"/>
        </w:rPr>
        <w:t>3.4.2. В распоряжении о проведении проверки указываются:</w:t>
      </w:r>
    </w:p>
    <w:p w:rsidR="000F3C57" w:rsidRPr="000F3C57" w:rsidRDefault="000F3C57" w:rsidP="000F3C5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0F3C57">
        <w:rPr>
          <w:rFonts w:ascii="Times New Roman" w:eastAsia="Times New Roman" w:hAnsi="Times New Roman" w:cs="Times New Roman"/>
          <w:sz w:val="28"/>
          <w:szCs w:val="28"/>
        </w:rPr>
        <w:t>наименование органа муниципального контроля, а также вид (виды) муниципального контроля;</w:t>
      </w:r>
    </w:p>
    <w:p w:rsidR="000F3C57" w:rsidRPr="000F3C57" w:rsidRDefault="000F3C57" w:rsidP="000F3C5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0F3C57">
        <w:rPr>
          <w:rFonts w:ascii="Times New Roman" w:eastAsia="Times New Roman" w:hAnsi="Times New Roman" w:cs="Times New Roman"/>
          <w:sz w:val="28"/>
          <w:szCs w:val="28"/>
        </w:rPr>
        <w:t>фамилии, имена, отчества, должности должностного лица или должностных лиц, уполномоченных на проведение проверки, а также привлекаемых к проведению проверки экспертов, представителей экспертных организаций;</w:t>
      </w:r>
    </w:p>
    <w:p w:rsidR="000F3C57" w:rsidRPr="000F3C57" w:rsidRDefault="000F3C57" w:rsidP="000F3C5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0F3C57">
        <w:rPr>
          <w:rFonts w:ascii="Times New Roman" w:eastAsia="Times New Roman" w:hAnsi="Times New Roman" w:cs="Times New Roman"/>
          <w:sz w:val="28"/>
          <w:szCs w:val="28"/>
        </w:rPr>
        <w:t>наименование юридического лица или фамилия, имя, отчество индивидуального предпринимателя, проверка которых проводится, места нахождения юридических лиц (их филиалов, представительств, обособленных структурных подразделений) или места фактического осуществления деятельности индивидуальными предпринимателями;</w:t>
      </w:r>
    </w:p>
    <w:p w:rsidR="000F3C57" w:rsidRPr="000F3C57" w:rsidRDefault="000F3C57" w:rsidP="000F3C5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0F3C57">
        <w:rPr>
          <w:rFonts w:ascii="Times New Roman" w:eastAsia="Times New Roman" w:hAnsi="Times New Roman" w:cs="Times New Roman"/>
          <w:sz w:val="28"/>
          <w:szCs w:val="28"/>
        </w:rPr>
        <w:t>цели, задачи, предмет проверки и срок ее проведения;</w:t>
      </w:r>
    </w:p>
    <w:p w:rsidR="000F3C57" w:rsidRPr="000F3C57" w:rsidRDefault="000F3C57" w:rsidP="000F3C5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0F3C57">
        <w:rPr>
          <w:rFonts w:ascii="Times New Roman" w:eastAsia="Times New Roman" w:hAnsi="Times New Roman" w:cs="Times New Roman"/>
          <w:sz w:val="28"/>
          <w:szCs w:val="28"/>
        </w:rPr>
        <w:t>правовые основания проведения проверки;</w:t>
      </w:r>
    </w:p>
    <w:p w:rsidR="000F3C57" w:rsidRPr="000F3C57" w:rsidRDefault="000F3C57" w:rsidP="000F3C5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0F3C57">
        <w:rPr>
          <w:rFonts w:ascii="Times New Roman" w:eastAsia="Times New Roman" w:hAnsi="Times New Roman" w:cs="Times New Roman"/>
          <w:sz w:val="28"/>
          <w:szCs w:val="28"/>
        </w:rPr>
        <w:t>подлежащие проверке обязательные требования и требования, установленные муниципальными правовыми актами, в том числе реквизиты проверочного листа (списка контрольных вопросов), если при проведении плановой проверки должен быть использован проверочный лист (список контрольных вопросов);</w:t>
      </w:r>
    </w:p>
    <w:p w:rsidR="000F3C57" w:rsidRPr="000F3C57" w:rsidRDefault="000F3C57" w:rsidP="000F3C5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0F3C57">
        <w:rPr>
          <w:rFonts w:ascii="Times New Roman" w:eastAsia="Times New Roman" w:hAnsi="Times New Roman" w:cs="Times New Roman"/>
          <w:sz w:val="28"/>
          <w:szCs w:val="28"/>
        </w:rPr>
        <w:t>сроки проведения и перечень мероприятий по контролю, необходимых для достижения целей и задач проведения проверки;</w:t>
      </w:r>
    </w:p>
    <w:p w:rsidR="000F3C57" w:rsidRPr="000F3C57" w:rsidRDefault="000F3C57" w:rsidP="000F3C5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0F3C57">
        <w:rPr>
          <w:rFonts w:ascii="Times New Roman" w:eastAsia="Times New Roman" w:hAnsi="Times New Roman" w:cs="Times New Roman"/>
          <w:sz w:val="28"/>
          <w:szCs w:val="28"/>
        </w:rPr>
        <w:t>перечень административных регламентов проведения мероприятий по муниципальному контролю;</w:t>
      </w:r>
    </w:p>
    <w:p w:rsidR="000F3C57" w:rsidRPr="000F3C57" w:rsidRDefault="000F3C57" w:rsidP="000F3C5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0F3C57">
        <w:rPr>
          <w:rFonts w:ascii="Times New Roman" w:eastAsia="Times New Roman" w:hAnsi="Times New Roman" w:cs="Times New Roman"/>
          <w:sz w:val="28"/>
          <w:szCs w:val="28"/>
        </w:rPr>
        <w:t>перечень документов, предоставление которых юридическими и физическими лицами, индивидуальными предпринимателями необходимо для достижения целей и задач проведения проверки;</w:t>
      </w:r>
    </w:p>
    <w:p w:rsidR="000F3C57" w:rsidRPr="000F3C57" w:rsidRDefault="000F3C57" w:rsidP="000F3C5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0F3C57">
        <w:rPr>
          <w:rFonts w:ascii="Times New Roman" w:eastAsia="Times New Roman" w:hAnsi="Times New Roman" w:cs="Times New Roman"/>
          <w:sz w:val="28"/>
          <w:szCs w:val="28"/>
        </w:rPr>
        <w:t>даты начала и окончания проведения проверки;</w:t>
      </w:r>
    </w:p>
    <w:p w:rsidR="000F3C57" w:rsidRPr="000F3C57" w:rsidRDefault="000F3C57" w:rsidP="000F3C5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0F3C57">
        <w:rPr>
          <w:rFonts w:ascii="Times New Roman" w:eastAsia="Times New Roman" w:hAnsi="Times New Roman" w:cs="Times New Roman"/>
          <w:sz w:val="28"/>
          <w:szCs w:val="28"/>
        </w:rPr>
        <w:t>иные сведения.</w:t>
      </w:r>
    </w:p>
    <w:p w:rsidR="000F3C57" w:rsidRPr="000F3C57" w:rsidRDefault="000F3C57" w:rsidP="000F3C5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0F3C57">
        <w:rPr>
          <w:rFonts w:ascii="Times New Roman" w:eastAsia="Times New Roman" w:hAnsi="Times New Roman" w:cs="Times New Roman"/>
          <w:sz w:val="28"/>
          <w:szCs w:val="28"/>
        </w:rPr>
        <w:t>3.5. Порядок проведения проверок.</w:t>
      </w:r>
    </w:p>
    <w:p w:rsidR="000F3C57" w:rsidRPr="000F3C57" w:rsidRDefault="000F3C57" w:rsidP="000F3C5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0F3C57">
        <w:rPr>
          <w:rFonts w:ascii="Times New Roman" w:eastAsia="Times New Roman" w:hAnsi="Times New Roman" w:cs="Times New Roman"/>
          <w:sz w:val="28"/>
          <w:szCs w:val="28"/>
        </w:rPr>
        <w:t xml:space="preserve">3.5.1. Заверенные печатью копия распоряжения органа муниципального </w:t>
      </w:r>
      <w:r w:rsidRPr="000F3C57">
        <w:rPr>
          <w:rFonts w:ascii="Times New Roman" w:eastAsia="Times New Roman" w:hAnsi="Times New Roman" w:cs="Times New Roman"/>
          <w:sz w:val="28"/>
          <w:szCs w:val="28"/>
        </w:rPr>
        <w:lastRenderedPageBreak/>
        <w:t>контроля вручаются под роспись должностными лицами органа муниципального контроля, проводящими проверку,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одновременно с предъявлением служебных удостоверений. По требованию подлежащих проверке лиц должностные лица органа муниципального контроля обязаны представить информацию об этих органах, а также об экспертах, экспертных организациях в целях подтверждения своих полномочий.</w:t>
      </w:r>
    </w:p>
    <w:p w:rsidR="000F3C57" w:rsidRPr="000F3C57" w:rsidRDefault="000F3C57" w:rsidP="000F3C5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0F3C57">
        <w:rPr>
          <w:rFonts w:ascii="Times New Roman" w:eastAsia="Times New Roman" w:hAnsi="Times New Roman" w:cs="Times New Roman"/>
          <w:sz w:val="28"/>
          <w:szCs w:val="28"/>
        </w:rPr>
        <w:t>3.5.2. Проведение проверки осуществляется должностным лицом или должностными лицами органа муниципального контроля, указанными в распоряжении о проведении проверки.</w:t>
      </w:r>
    </w:p>
    <w:p w:rsidR="000F3C57" w:rsidRPr="000F3C57" w:rsidRDefault="000F3C57" w:rsidP="000F3C5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0F3C57">
        <w:rPr>
          <w:rFonts w:ascii="Times New Roman" w:eastAsia="Times New Roman" w:hAnsi="Times New Roman" w:cs="Times New Roman"/>
          <w:sz w:val="28"/>
          <w:szCs w:val="28"/>
        </w:rPr>
        <w:t xml:space="preserve">3.5.3. Проверки в отношении юридических лиц и индивидуальных предпринимателей осуществляются с соблюдением требований Федерального </w:t>
      </w:r>
      <w:hyperlink r:id="rId22" w:history="1">
        <w:r w:rsidRPr="000F3C57">
          <w:rPr>
            <w:rFonts w:ascii="Times New Roman" w:eastAsia="Times New Roman" w:hAnsi="Times New Roman" w:cs="Times New Roman"/>
            <w:sz w:val="28"/>
            <w:szCs w:val="28"/>
          </w:rPr>
          <w:t>закона</w:t>
        </w:r>
      </w:hyperlink>
      <w:r w:rsidRPr="000F3C57">
        <w:rPr>
          <w:rFonts w:ascii="Times New Roman" w:eastAsia="Times New Roman" w:hAnsi="Times New Roman" w:cs="Times New Roman"/>
          <w:sz w:val="28"/>
          <w:szCs w:val="28"/>
        </w:rPr>
        <w:t xml:space="preserve">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0F3C57" w:rsidRPr="000F3C57" w:rsidRDefault="000F3C57" w:rsidP="000F3C5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0F3C57">
        <w:rPr>
          <w:rFonts w:ascii="Times New Roman" w:eastAsia="Times New Roman" w:hAnsi="Times New Roman" w:cs="Times New Roman"/>
          <w:sz w:val="28"/>
          <w:szCs w:val="28"/>
        </w:rPr>
        <w:t>3.5.4. Проверка проводится в сроки, указанные в распоряжении о проведении проверки.</w:t>
      </w:r>
    </w:p>
    <w:p w:rsidR="000F3C57" w:rsidRPr="000F3C57" w:rsidRDefault="000F3C57" w:rsidP="000F3C5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0F3C57">
        <w:rPr>
          <w:rFonts w:ascii="Times New Roman" w:eastAsia="Times New Roman" w:hAnsi="Times New Roman" w:cs="Times New Roman"/>
          <w:sz w:val="28"/>
          <w:szCs w:val="28"/>
        </w:rPr>
        <w:t>3.6. Порядок оформления результатов проверки.</w:t>
      </w:r>
    </w:p>
    <w:p w:rsidR="000F3C57" w:rsidRPr="000F3C57" w:rsidRDefault="000F3C57" w:rsidP="000F3C5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0F3C57">
        <w:rPr>
          <w:rFonts w:ascii="Times New Roman" w:eastAsia="Times New Roman" w:hAnsi="Times New Roman" w:cs="Times New Roman"/>
          <w:sz w:val="28"/>
          <w:szCs w:val="28"/>
        </w:rPr>
        <w:t>3.6.1. По результатам проведенной проверки юридического лица и индивидуального предпринимателя составляется акт по типовой форме в двух экземплярах (типовая форма устанавливается уполномоченным Правительством Российской Федерации федеральным органом исполнительной власти).</w:t>
      </w:r>
    </w:p>
    <w:p w:rsidR="000F3C57" w:rsidRPr="000F3C57" w:rsidRDefault="000F3C57" w:rsidP="000F3C5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0F3C57">
        <w:rPr>
          <w:rFonts w:ascii="Times New Roman" w:eastAsia="Times New Roman" w:hAnsi="Times New Roman" w:cs="Times New Roman"/>
          <w:sz w:val="28"/>
          <w:szCs w:val="28"/>
        </w:rPr>
        <w:t>К акту проверки прилагаются протоколы или заключения проведенных исследований, испытаний и экспертиз, объяснения лиц, на которых возлагается ответственность за совершение нарушений, предписания об устранении выявленных нарушений и иные связанные с результатами проверки документы или их копии.</w:t>
      </w:r>
    </w:p>
    <w:p w:rsidR="000F3C57" w:rsidRPr="000F3C57" w:rsidRDefault="000F3C57" w:rsidP="000F3C5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0F3C57">
        <w:rPr>
          <w:rFonts w:ascii="Times New Roman" w:eastAsia="Times New Roman" w:hAnsi="Times New Roman" w:cs="Times New Roman"/>
          <w:sz w:val="28"/>
          <w:szCs w:val="28"/>
        </w:rPr>
        <w:t>3.6.2. Акт проверки оформляется непосредственно после ее завершения в двух экземплярах. Один экземпляр акта проверки с копиями приложений вручается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физическому лицу, его уполномоченному представителю под расписку об ознакомлении либо об отказе в ознакомлении с актом проверки.</w:t>
      </w:r>
    </w:p>
    <w:p w:rsidR="000F3C57" w:rsidRPr="000F3C57" w:rsidRDefault="000F3C57" w:rsidP="000F3C5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0F3C57">
        <w:rPr>
          <w:rFonts w:ascii="Times New Roman" w:eastAsia="Times New Roman" w:hAnsi="Times New Roman" w:cs="Times New Roman"/>
          <w:sz w:val="28"/>
          <w:szCs w:val="28"/>
        </w:rPr>
        <w:t>В случае отсутствия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физического лица, его уполномоченного представителя (при наличии документов о надлежащем уведомлении), а также в случае отказа лица, в отношении которого проводилась проверка, дать расписку об ознакомлении либо об отказе в ознакомлении с актом проверки, акт направляется заказным почтовым отправлением с уведомлением о вручении, которое приобщается вместе с экземпляром акта к материалам проверки.</w:t>
      </w:r>
    </w:p>
    <w:p w:rsidR="000F3C57" w:rsidRPr="000F3C57" w:rsidRDefault="000F3C57" w:rsidP="000F3C5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0F3C57">
        <w:rPr>
          <w:rFonts w:ascii="Times New Roman" w:eastAsia="Times New Roman" w:hAnsi="Times New Roman" w:cs="Times New Roman"/>
          <w:sz w:val="28"/>
          <w:szCs w:val="28"/>
        </w:rPr>
        <w:t xml:space="preserve">При наличии согласия проверяемого лица на осуществление </w:t>
      </w:r>
      <w:r w:rsidRPr="000F3C57">
        <w:rPr>
          <w:rFonts w:ascii="Times New Roman" w:eastAsia="Times New Roman" w:hAnsi="Times New Roman" w:cs="Times New Roman"/>
          <w:sz w:val="28"/>
          <w:szCs w:val="28"/>
        </w:rPr>
        <w:lastRenderedPageBreak/>
        <w:t>взаимодействия в электронной форме в рамках муниципального контроля акт проверки может быть направлен в форме электронного документа, подписанного усиленной квалифицированной электронной подписью лица, составившего данный акт,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При этом акт, направленный в форме электронного документа, подписанного усиленной квалифицированной электронной подписью лица, составившего данный акт, проверяемому лицу способом, обеспечивающим подтверждение получения указанного документа, считается полученным проверяемым лицом.</w:t>
      </w:r>
    </w:p>
    <w:p w:rsidR="000F3C57" w:rsidRPr="000F3C57" w:rsidRDefault="000F3C57" w:rsidP="000F3C5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0F3C57">
        <w:rPr>
          <w:rFonts w:ascii="Times New Roman" w:eastAsia="Times New Roman" w:hAnsi="Times New Roman" w:cs="Times New Roman"/>
          <w:sz w:val="28"/>
          <w:szCs w:val="28"/>
        </w:rPr>
        <w:t>3.6.3. В случае, если для проведения внеплановой выездной проверки требуется согласование ее проведения с органом прокуратуры, копия акта проверки направляется в орган прокуратуры, которым принято решение о согласовании проведения проверки, в течение пяти рабочих дней со дня составления акта проверки.</w:t>
      </w:r>
    </w:p>
    <w:p w:rsidR="000F3C57" w:rsidRPr="000F3C57" w:rsidRDefault="000F3C57" w:rsidP="000F3C5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0F3C57">
        <w:rPr>
          <w:rFonts w:ascii="Times New Roman" w:eastAsia="Times New Roman" w:hAnsi="Times New Roman" w:cs="Times New Roman"/>
          <w:sz w:val="28"/>
          <w:szCs w:val="28"/>
        </w:rPr>
        <w:t>3.7. Выдача предписаний об устранении выявленных нарушений.</w:t>
      </w:r>
    </w:p>
    <w:p w:rsidR="000F3C57" w:rsidRPr="000F3C57" w:rsidRDefault="000F3C57" w:rsidP="000F3C5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0F3C57">
        <w:rPr>
          <w:rFonts w:ascii="Times New Roman" w:eastAsia="Times New Roman" w:hAnsi="Times New Roman" w:cs="Times New Roman"/>
          <w:sz w:val="28"/>
          <w:szCs w:val="28"/>
        </w:rPr>
        <w:t>3.7.1. В случае выявления при проведении проверки нарушений юридическим лицом, индивидуальным предпринимателем обязательных требований или требований, установленных муниципальными правовыми актами, должностные лица органа муниципального контроля, проводившие проверку, в пределах полномочий, предусмотренных законодательством Российской Федерации, обязаны выдать предписание юридическому лицу, индивидуальному предпринимателю об устранении выявленных нарушений.</w:t>
      </w:r>
    </w:p>
    <w:p w:rsidR="000F3C57" w:rsidRPr="000F3C57" w:rsidRDefault="000F3C57" w:rsidP="000F3C5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0F3C57">
        <w:rPr>
          <w:rFonts w:ascii="Times New Roman" w:eastAsia="Times New Roman" w:hAnsi="Times New Roman" w:cs="Times New Roman"/>
          <w:sz w:val="28"/>
          <w:szCs w:val="28"/>
        </w:rPr>
        <w:t>3.7.2. Предписание об устранении выявленных нарушений должно содержать перечень выявленных нарушений и сроки их устранения, с указанием нормативных правовых актов, требования которых нарушены.</w:t>
      </w:r>
    </w:p>
    <w:p w:rsidR="000F3C57" w:rsidRPr="000F3C57" w:rsidRDefault="000F3C57" w:rsidP="000F3C5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0F3C57">
        <w:rPr>
          <w:rFonts w:ascii="Times New Roman" w:eastAsia="Times New Roman" w:hAnsi="Times New Roman" w:cs="Times New Roman"/>
          <w:sz w:val="28"/>
          <w:szCs w:val="28"/>
        </w:rPr>
        <w:t>3.7.3. Предписание вручается законному представителю юридического лица или индивидуальному предпринимателю под расписку. В случае отказа от получения предписания об устранении выявленных нарушений, а также в случае отказа проверяемого лица дать расписку о получении указанного предписания, предписание об устранении выявленных нарушений направляется не позднее трех рабочих дней со дня его регистрации проверяемому лицу заказным почтовым отправлением с уведомлением о вручении, которое приобщается к материалам проверки.</w:t>
      </w:r>
    </w:p>
    <w:p w:rsidR="000F3C57" w:rsidRPr="000F3C57" w:rsidRDefault="000F3C57" w:rsidP="000F3C5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0F3C57">
        <w:rPr>
          <w:rFonts w:ascii="Times New Roman" w:eastAsia="Times New Roman" w:hAnsi="Times New Roman" w:cs="Times New Roman"/>
          <w:sz w:val="28"/>
          <w:szCs w:val="28"/>
        </w:rPr>
        <w:t>3.8. Контроль за устранением выявленных нарушений.</w:t>
      </w:r>
    </w:p>
    <w:p w:rsidR="000F3C57" w:rsidRPr="000F3C57" w:rsidRDefault="000F3C57" w:rsidP="000F3C5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0F3C57">
        <w:rPr>
          <w:rFonts w:ascii="Times New Roman" w:eastAsia="Times New Roman" w:hAnsi="Times New Roman" w:cs="Times New Roman"/>
          <w:sz w:val="28"/>
          <w:szCs w:val="28"/>
        </w:rPr>
        <w:t xml:space="preserve">3.8.1. В случае выявления при проведении проверки нарушений юридическим лицом, индивидуальным предпринимателем обязательных требований или требований, установленных муниципальными правовыми актами, должностные лица органа муниципального контроля, проводившие проверку, в пределах полномочий, предусмотренных законодательством Российской Федерации, принимают меры по контролю за устранением выявленных нарушений, их предупреждению, предотвращению возможного причинения вреда жизни, здоровью граждан, вреда животным, растениям, окружающей среде, музейным предметам и музейным коллекциям, включенным в состав Музейного фонда Российской Федерации, особо ценным, в том числе </w:t>
      </w:r>
      <w:r w:rsidRPr="000F3C57">
        <w:rPr>
          <w:rFonts w:ascii="Times New Roman" w:eastAsia="Times New Roman" w:hAnsi="Times New Roman" w:cs="Times New Roman"/>
          <w:sz w:val="28"/>
          <w:szCs w:val="28"/>
        </w:rPr>
        <w:lastRenderedPageBreak/>
        <w:t>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обеспечению безопасности государства, предупреждению возникновения чрезвычайных ситуаций природного и техногенного характера, а также меры по привлечению лиц, допустивших выявленные нарушения, к ответственности.</w:t>
      </w:r>
    </w:p>
    <w:p w:rsidR="000F3C57" w:rsidRPr="000F3C57" w:rsidRDefault="000F3C57" w:rsidP="000F3C5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0F3C57">
        <w:rPr>
          <w:rFonts w:ascii="Times New Roman" w:eastAsia="Times New Roman" w:hAnsi="Times New Roman" w:cs="Times New Roman"/>
          <w:sz w:val="28"/>
          <w:szCs w:val="28"/>
        </w:rPr>
        <w:t>3.8.2. Истечение срока исполнения юридическим лицом, индивидуальным предпринимателем ранее выданного предписания об устранении выявленного нарушения обязательных требований и (или) требований, установленных муниципальными правовыми актами, является основанием для проведения внеплановой проверки.</w:t>
      </w:r>
    </w:p>
    <w:p w:rsidR="000F3C57" w:rsidRPr="000F3C57" w:rsidRDefault="000F3C57" w:rsidP="000F3C57">
      <w:pPr>
        <w:widowControl w:val="0"/>
        <w:autoSpaceDE w:val="0"/>
        <w:autoSpaceDN w:val="0"/>
        <w:spacing w:after="0" w:line="240" w:lineRule="auto"/>
        <w:rPr>
          <w:rFonts w:ascii="Times New Roman" w:eastAsia="Times New Roman" w:hAnsi="Times New Roman" w:cs="Times New Roman"/>
          <w:sz w:val="28"/>
          <w:szCs w:val="28"/>
        </w:rPr>
      </w:pPr>
    </w:p>
    <w:p w:rsidR="000F3C57" w:rsidRPr="000F3C57" w:rsidRDefault="000F3C57" w:rsidP="000F3C57">
      <w:pPr>
        <w:widowControl w:val="0"/>
        <w:autoSpaceDE w:val="0"/>
        <w:autoSpaceDN w:val="0"/>
        <w:spacing w:after="0" w:line="240" w:lineRule="auto"/>
        <w:jc w:val="center"/>
        <w:outlineLvl w:val="1"/>
        <w:rPr>
          <w:rFonts w:ascii="Times New Roman" w:eastAsia="Times New Roman" w:hAnsi="Times New Roman" w:cs="Times New Roman"/>
          <w:sz w:val="28"/>
          <w:szCs w:val="28"/>
        </w:rPr>
      </w:pPr>
      <w:r w:rsidRPr="000F3C57">
        <w:rPr>
          <w:rFonts w:ascii="Times New Roman" w:eastAsia="Times New Roman" w:hAnsi="Times New Roman" w:cs="Times New Roman"/>
          <w:sz w:val="28"/>
          <w:szCs w:val="28"/>
        </w:rPr>
        <w:t>IV. ПОРЯДОК И ФОРМЫ КОНТРОЛЯ ЗА</w:t>
      </w:r>
    </w:p>
    <w:p w:rsidR="000F3C57" w:rsidRPr="000F3C57" w:rsidRDefault="000F3C57" w:rsidP="000F3C57">
      <w:pPr>
        <w:widowControl w:val="0"/>
        <w:autoSpaceDE w:val="0"/>
        <w:autoSpaceDN w:val="0"/>
        <w:spacing w:after="0" w:line="240" w:lineRule="auto"/>
        <w:jc w:val="center"/>
        <w:rPr>
          <w:rFonts w:ascii="Times New Roman" w:eastAsia="Times New Roman" w:hAnsi="Times New Roman" w:cs="Times New Roman"/>
          <w:sz w:val="28"/>
          <w:szCs w:val="28"/>
        </w:rPr>
      </w:pPr>
      <w:r w:rsidRPr="000F3C57">
        <w:rPr>
          <w:rFonts w:ascii="Times New Roman" w:eastAsia="Times New Roman" w:hAnsi="Times New Roman" w:cs="Times New Roman"/>
          <w:sz w:val="28"/>
          <w:szCs w:val="28"/>
        </w:rPr>
        <w:t>ИСПОЛНЕНИЕМ МУНИЦИПАЛЬНОЙ ФУНКЦИИ</w:t>
      </w:r>
    </w:p>
    <w:p w:rsidR="000F3C57" w:rsidRPr="000F3C57" w:rsidRDefault="000F3C57" w:rsidP="000F3C57">
      <w:pPr>
        <w:widowControl w:val="0"/>
        <w:autoSpaceDE w:val="0"/>
        <w:autoSpaceDN w:val="0"/>
        <w:spacing w:after="0" w:line="240" w:lineRule="auto"/>
        <w:rPr>
          <w:rFonts w:ascii="Times New Roman" w:eastAsia="Times New Roman" w:hAnsi="Times New Roman" w:cs="Times New Roman"/>
          <w:sz w:val="28"/>
          <w:szCs w:val="28"/>
        </w:rPr>
      </w:pPr>
    </w:p>
    <w:p w:rsidR="000F3C57" w:rsidRPr="000F3C57" w:rsidRDefault="000F3C57" w:rsidP="000F3C5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0F3C57">
        <w:rPr>
          <w:rFonts w:ascii="Times New Roman" w:eastAsia="Times New Roman" w:hAnsi="Times New Roman" w:cs="Times New Roman"/>
          <w:sz w:val="28"/>
          <w:szCs w:val="28"/>
        </w:rPr>
        <w:t>4.1. Должностные лица органа муниципального контроля в случае ненадлежащего исполнения соответственно функций, служебных обязанностей, совершения противоправных действий (бездействия) при проведении проверки несут ответственность в соответствии с законодательством Российской Федерации.</w:t>
      </w:r>
    </w:p>
    <w:p w:rsidR="000F3C57" w:rsidRPr="000F3C57" w:rsidRDefault="000F3C57" w:rsidP="000F3C5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0F3C57">
        <w:rPr>
          <w:rFonts w:ascii="Times New Roman" w:eastAsia="Times New Roman" w:hAnsi="Times New Roman" w:cs="Times New Roman"/>
          <w:sz w:val="28"/>
          <w:szCs w:val="28"/>
        </w:rPr>
        <w:t>4.2. О мерах, принятых в отношении виновных в нарушении законодательства Российской Федерации должностных лиц, в течение десяти дней со дня принятия таких мер орган муниципального контроля обязан сообщить в письменной форме юридическому лицу, индивидуальному предпринимателю, физическому лицу, права и (или) законные интересы которых нарушены.</w:t>
      </w:r>
    </w:p>
    <w:p w:rsidR="000F3C57" w:rsidRPr="000F3C57" w:rsidRDefault="000F3C57" w:rsidP="000F3C5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0F3C57">
        <w:rPr>
          <w:rFonts w:ascii="Times New Roman" w:eastAsia="Times New Roman" w:hAnsi="Times New Roman" w:cs="Times New Roman"/>
          <w:sz w:val="28"/>
          <w:szCs w:val="28"/>
        </w:rPr>
        <w:t>4.3. Контроль за исполнением муниципальной функции со стороны граждан, их объединений и организаций осуществляется с использованием соответствующей информации, размещенной в сети Интернет, а также в порядке и формах установленных законодательством Российской Федерации.</w:t>
      </w:r>
    </w:p>
    <w:p w:rsidR="000F3C57" w:rsidRPr="000F3C57" w:rsidRDefault="000F3C57" w:rsidP="000F3C57">
      <w:pPr>
        <w:widowControl w:val="0"/>
        <w:autoSpaceDE w:val="0"/>
        <w:autoSpaceDN w:val="0"/>
        <w:spacing w:after="0" w:line="240" w:lineRule="auto"/>
        <w:ind w:firstLine="540"/>
        <w:jc w:val="both"/>
        <w:rPr>
          <w:rFonts w:ascii="Times New Roman" w:eastAsia="Times New Roman" w:hAnsi="Times New Roman" w:cs="Times New Roman"/>
          <w:sz w:val="28"/>
          <w:szCs w:val="28"/>
        </w:rPr>
      </w:pPr>
    </w:p>
    <w:p w:rsidR="000F3C57" w:rsidRPr="000F3C57" w:rsidRDefault="000F3C57" w:rsidP="000F3C57">
      <w:pPr>
        <w:widowControl w:val="0"/>
        <w:autoSpaceDE w:val="0"/>
        <w:autoSpaceDN w:val="0"/>
        <w:spacing w:after="0" w:line="240" w:lineRule="auto"/>
        <w:ind w:firstLine="540"/>
        <w:jc w:val="both"/>
        <w:rPr>
          <w:rFonts w:ascii="Times New Roman" w:eastAsia="Times New Roman" w:hAnsi="Times New Roman" w:cs="Times New Roman"/>
          <w:sz w:val="28"/>
          <w:szCs w:val="28"/>
        </w:rPr>
      </w:pPr>
    </w:p>
    <w:p w:rsidR="000F3C57" w:rsidRPr="000F3C57" w:rsidRDefault="000F3C57" w:rsidP="000F3C57">
      <w:pPr>
        <w:widowControl w:val="0"/>
        <w:autoSpaceDE w:val="0"/>
        <w:autoSpaceDN w:val="0"/>
        <w:spacing w:after="0" w:line="240" w:lineRule="auto"/>
        <w:ind w:firstLine="540"/>
        <w:jc w:val="both"/>
        <w:rPr>
          <w:rFonts w:ascii="Times New Roman" w:eastAsia="Times New Roman" w:hAnsi="Times New Roman" w:cs="Times New Roman"/>
          <w:sz w:val="28"/>
          <w:szCs w:val="28"/>
        </w:rPr>
      </w:pPr>
    </w:p>
    <w:p w:rsidR="000F3C57" w:rsidRDefault="000F3C57" w:rsidP="000F3C57">
      <w:pPr>
        <w:widowControl w:val="0"/>
        <w:autoSpaceDE w:val="0"/>
        <w:autoSpaceDN w:val="0"/>
        <w:spacing w:after="0" w:line="240" w:lineRule="auto"/>
        <w:ind w:firstLine="540"/>
        <w:jc w:val="both"/>
        <w:rPr>
          <w:rFonts w:ascii="Times New Roman" w:eastAsia="Times New Roman" w:hAnsi="Times New Roman" w:cs="Times New Roman"/>
          <w:sz w:val="28"/>
          <w:szCs w:val="28"/>
        </w:rPr>
      </w:pPr>
    </w:p>
    <w:p w:rsidR="000F3C57" w:rsidRDefault="000F3C57" w:rsidP="000F3C57">
      <w:pPr>
        <w:widowControl w:val="0"/>
        <w:autoSpaceDE w:val="0"/>
        <w:autoSpaceDN w:val="0"/>
        <w:spacing w:after="0" w:line="240" w:lineRule="auto"/>
        <w:ind w:firstLine="540"/>
        <w:jc w:val="both"/>
        <w:rPr>
          <w:rFonts w:ascii="Times New Roman" w:eastAsia="Times New Roman" w:hAnsi="Times New Roman" w:cs="Times New Roman"/>
          <w:sz w:val="28"/>
          <w:szCs w:val="28"/>
        </w:rPr>
      </w:pPr>
    </w:p>
    <w:p w:rsidR="000F3C57" w:rsidRDefault="000F3C57" w:rsidP="000F3C57">
      <w:pPr>
        <w:widowControl w:val="0"/>
        <w:autoSpaceDE w:val="0"/>
        <w:autoSpaceDN w:val="0"/>
        <w:spacing w:after="0" w:line="240" w:lineRule="auto"/>
        <w:ind w:firstLine="540"/>
        <w:jc w:val="both"/>
        <w:rPr>
          <w:rFonts w:ascii="Times New Roman" w:eastAsia="Times New Roman" w:hAnsi="Times New Roman" w:cs="Times New Roman"/>
          <w:sz w:val="28"/>
          <w:szCs w:val="28"/>
        </w:rPr>
      </w:pPr>
    </w:p>
    <w:p w:rsidR="000F3C57" w:rsidRDefault="000F3C57" w:rsidP="000F3C57">
      <w:pPr>
        <w:widowControl w:val="0"/>
        <w:autoSpaceDE w:val="0"/>
        <w:autoSpaceDN w:val="0"/>
        <w:spacing w:after="0" w:line="240" w:lineRule="auto"/>
        <w:ind w:firstLine="540"/>
        <w:jc w:val="both"/>
        <w:rPr>
          <w:rFonts w:ascii="Times New Roman" w:eastAsia="Times New Roman" w:hAnsi="Times New Roman" w:cs="Times New Roman"/>
          <w:sz w:val="28"/>
          <w:szCs w:val="28"/>
        </w:rPr>
      </w:pPr>
    </w:p>
    <w:p w:rsidR="000F3C57" w:rsidRDefault="000F3C57" w:rsidP="000F3C57">
      <w:pPr>
        <w:widowControl w:val="0"/>
        <w:autoSpaceDE w:val="0"/>
        <w:autoSpaceDN w:val="0"/>
        <w:spacing w:after="0" w:line="240" w:lineRule="auto"/>
        <w:ind w:firstLine="540"/>
        <w:jc w:val="both"/>
        <w:rPr>
          <w:rFonts w:ascii="Times New Roman" w:eastAsia="Times New Roman" w:hAnsi="Times New Roman" w:cs="Times New Roman"/>
          <w:sz w:val="28"/>
          <w:szCs w:val="28"/>
        </w:rPr>
      </w:pPr>
    </w:p>
    <w:p w:rsidR="000F3C57" w:rsidRDefault="000F3C57" w:rsidP="000F3C57">
      <w:pPr>
        <w:widowControl w:val="0"/>
        <w:autoSpaceDE w:val="0"/>
        <w:autoSpaceDN w:val="0"/>
        <w:spacing w:after="0" w:line="240" w:lineRule="auto"/>
        <w:ind w:firstLine="540"/>
        <w:jc w:val="both"/>
        <w:rPr>
          <w:rFonts w:ascii="Times New Roman" w:eastAsia="Times New Roman" w:hAnsi="Times New Roman" w:cs="Times New Roman"/>
          <w:sz w:val="28"/>
          <w:szCs w:val="28"/>
        </w:rPr>
      </w:pPr>
    </w:p>
    <w:p w:rsidR="000F3C57" w:rsidRPr="000F3C57" w:rsidRDefault="000F3C57" w:rsidP="000F3C57">
      <w:pPr>
        <w:widowControl w:val="0"/>
        <w:autoSpaceDE w:val="0"/>
        <w:autoSpaceDN w:val="0"/>
        <w:spacing w:after="0" w:line="240" w:lineRule="auto"/>
        <w:ind w:firstLine="540"/>
        <w:jc w:val="both"/>
        <w:rPr>
          <w:rFonts w:ascii="Times New Roman" w:eastAsia="Times New Roman" w:hAnsi="Times New Roman" w:cs="Times New Roman"/>
          <w:sz w:val="28"/>
          <w:szCs w:val="28"/>
        </w:rPr>
      </w:pPr>
    </w:p>
    <w:p w:rsidR="000F3C57" w:rsidRPr="000F3C57" w:rsidRDefault="000F3C57" w:rsidP="000F3C57">
      <w:pPr>
        <w:widowControl w:val="0"/>
        <w:autoSpaceDE w:val="0"/>
        <w:autoSpaceDN w:val="0"/>
        <w:spacing w:after="0" w:line="240" w:lineRule="auto"/>
        <w:ind w:firstLine="540"/>
        <w:jc w:val="both"/>
        <w:rPr>
          <w:rFonts w:ascii="Times New Roman" w:eastAsia="Times New Roman" w:hAnsi="Times New Roman" w:cs="Times New Roman"/>
          <w:sz w:val="28"/>
          <w:szCs w:val="28"/>
        </w:rPr>
      </w:pPr>
    </w:p>
    <w:p w:rsidR="000F3C57" w:rsidRPr="000F3C57" w:rsidRDefault="000F3C57" w:rsidP="000F3C57">
      <w:pPr>
        <w:widowControl w:val="0"/>
        <w:autoSpaceDE w:val="0"/>
        <w:autoSpaceDN w:val="0"/>
        <w:spacing w:after="0" w:line="240" w:lineRule="auto"/>
        <w:ind w:firstLine="540"/>
        <w:jc w:val="both"/>
        <w:rPr>
          <w:rFonts w:ascii="Times New Roman" w:eastAsia="Times New Roman" w:hAnsi="Times New Roman" w:cs="Times New Roman"/>
          <w:sz w:val="28"/>
          <w:szCs w:val="28"/>
        </w:rPr>
      </w:pPr>
    </w:p>
    <w:p w:rsidR="000F3C57" w:rsidRPr="000F3C57" w:rsidRDefault="000F3C57" w:rsidP="000F3C57">
      <w:pPr>
        <w:widowControl w:val="0"/>
        <w:autoSpaceDE w:val="0"/>
        <w:autoSpaceDN w:val="0"/>
        <w:spacing w:after="0" w:line="240" w:lineRule="auto"/>
        <w:ind w:firstLine="540"/>
        <w:jc w:val="both"/>
        <w:rPr>
          <w:rFonts w:ascii="Times New Roman" w:eastAsia="Times New Roman" w:hAnsi="Times New Roman" w:cs="Times New Roman"/>
          <w:sz w:val="28"/>
          <w:szCs w:val="28"/>
        </w:rPr>
      </w:pPr>
    </w:p>
    <w:p w:rsidR="000F3C57" w:rsidRPr="000F3C57" w:rsidRDefault="000F3C57" w:rsidP="000F3C57">
      <w:pPr>
        <w:widowControl w:val="0"/>
        <w:autoSpaceDE w:val="0"/>
        <w:autoSpaceDN w:val="0"/>
        <w:spacing w:after="0" w:line="240" w:lineRule="auto"/>
        <w:ind w:firstLine="540"/>
        <w:jc w:val="both"/>
        <w:rPr>
          <w:rFonts w:ascii="Times New Roman" w:eastAsia="Times New Roman" w:hAnsi="Times New Roman" w:cs="Times New Roman"/>
          <w:sz w:val="28"/>
          <w:szCs w:val="28"/>
        </w:rPr>
      </w:pPr>
    </w:p>
    <w:p w:rsidR="000F3C57" w:rsidRPr="000F3C57" w:rsidRDefault="000F3C57" w:rsidP="000F3C57">
      <w:pPr>
        <w:widowControl w:val="0"/>
        <w:autoSpaceDE w:val="0"/>
        <w:autoSpaceDN w:val="0"/>
        <w:spacing w:after="0" w:line="240" w:lineRule="auto"/>
        <w:ind w:firstLine="540"/>
        <w:jc w:val="both"/>
        <w:rPr>
          <w:rFonts w:ascii="Times New Roman" w:eastAsia="Times New Roman" w:hAnsi="Times New Roman" w:cs="Times New Roman"/>
          <w:sz w:val="28"/>
          <w:szCs w:val="28"/>
        </w:rPr>
      </w:pPr>
    </w:p>
    <w:p w:rsidR="000F3C57" w:rsidRPr="000F3C57" w:rsidRDefault="000F3C57" w:rsidP="000F3C57">
      <w:pPr>
        <w:autoSpaceDE w:val="0"/>
        <w:autoSpaceDN w:val="0"/>
        <w:spacing w:after="0" w:line="240" w:lineRule="auto"/>
        <w:jc w:val="right"/>
        <w:rPr>
          <w:rFonts w:ascii="Times New Roman" w:eastAsiaTheme="minorHAnsi" w:hAnsi="Times New Roman" w:cs="Times New Roman"/>
          <w:sz w:val="24"/>
          <w:szCs w:val="24"/>
          <w:lang w:eastAsia="en-US"/>
        </w:rPr>
      </w:pPr>
      <w:r w:rsidRPr="000F3C57">
        <w:rPr>
          <w:rFonts w:ascii="Times New Roman" w:eastAsiaTheme="minorHAnsi" w:hAnsi="Times New Roman" w:cs="Times New Roman"/>
          <w:sz w:val="24"/>
          <w:szCs w:val="24"/>
          <w:lang w:eastAsia="en-US"/>
        </w:rPr>
        <w:lastRenderedPageBreak/>
        <w:t>Приложение № 1</w:t>
      </w:r>
    </w:p>
    <w:p w:rsidR="000F3C57" w:rsidRPr="000F3C57" w:rsidRDefault="000F3C57" w:rsidP="000F3C57">
      <w:pPr>
        <w:autoSpaceDE w:val="0"/>
        <w:autoSpaceDN w:val="0"/>
        <w:spacing w:after="0" w:line="240" w:lineRule="auto"/>
        <w:jc w:val="right"/>
        <w:rPr>
          <w:rFonts w:ascii="Times New Roman" w:eastAsiaTheme="minorHAnsi" w:hAnsi="Times New Roman" w:cs="Times New Roman"/>
          <w:sz w:val="24"/>
          <w:szCs w:val="24"/>
          <w:lang w:eastAsia="en-US"/>
        </w:rPr>
      </w:pPr>
      <w:r w:rsidRPr="000F3C57">
        <w:rPr>
          <w:rFonts w:ascii="Times New Roman" w:eastAsiaTheme="minorHAnsi" w:hAnsi="Times New Roman" w:cs="Times New Roman"/>
          <w:sz w:val="24"/>
          <w:szCs w:val="24"/>
          <w:lang w:eastAsia="en-US"/>
        </w:rPr>
        <w:t>к Административному регламенту</w:t>
      </w:r>
    </w:p>
    <w:p w:rsidR="000F3C57" w:rsidRPr="000F3C57" w:rsidRDefault="000F3C57" w:rsidP="000F3C57">
      <w:pPr>
        <w:autoSpaceDE w:val="0"/>
        <w:autoSpaceDN w:val="0"/>
        <w:spacing w:after="0" w:line="240" w:lineRule="auto"/>
        <w:jc w:val="right"/>
        <w:rPr>
          <w:rFonts w:ascii="Times New Roman" w:hAnsi="Times New Roman" w:cs="Times New Roman"/>
          <w:bCs/>
          <w:sz w:val="16"/>
          <w:szCs w:val="16"/>
        </w:rPr>
      </w:pPr>
      <w:r w:rsidRPr="000F3C57">
        <w:rPr>
          <w:rFonts w:ascii="Times New Roman" w:hAnsi="Times New Roman" w:cs="Times New Roman"/>
          <w:bCs/>
          <w:sz w:val="16"/>
          <w:szCs w:val="16"/>
        </w:rPr>
        <w:t xml:space="preserve">(типовая форма, утв. Приказом </w:t>
      </w:r>
    </w:p>
    <w:p w:rsidR="000F3C57" w:rsidRPr="000F3C57" w:rsidRDefault="000F3C57" w:rsidP="000F3C57">
      <w:pPr>
        <w:autoSpaceDE w:val="0"/>
        <w:autoSpaceDN w:val="0"/>
        <w:spacing w:after="0" w:line="240" w:lineRule="auto"/>
        <w:jc w:val="right"/>
        <w:rPr>
          <w:rFonts w:ascii="Times New Roman" w:hAnsi="Times New Roman" w:cs="Times New Roman"/>
          <w:bCs/>
          <w:sz w:val="16"/>
          <w:szCs w:val="16"/>
        </w:rPr>
      </w:pPr>
      <w:r w:rsidRPr="000F3C57">
        <w:rPr>
          <w:rFonts w:ascii="Times New Roman" w:hAnsi="Times New Roman" w:cs="Times New Roman"/>
          <w:bCs/>
          <w:sz w:val="16"/>
          <w:szCs w:val="16"/>
        </w:rPr>
        <w:t>Минэкономразвития России от 30.04.2009 г. № 141)</w:t>
      </w:r>
    </w:p>
    <w:p w:rsidR="000F3C57" w:rsidRPr="000F3C57" w:rsidRDefault="000F3C57" w:rsidP="000F3C57">
      <w:pPr>
        <w:autoSpaceDE w:val="0"/>
        <w:autoSpaceDN w:val="0"/>
        <w:spacing w:after="0" w:line="240" w:lineRule="auto"/>
        <w:jc w:val="right"/>
        <w:rPr>
          <w:rFonts w:ascii="Times New Roman" w:hAnsi="Times New Roman" w:cs="Times New Roman"/>
          <w:bCs/>
          <w:sz w:val="16"/>
          <w:szCs w:val="16"/>
        </w:rPr>
      </w:pPr>
    </w:p>
    <w:p w:rsidR="000F3C57" w:rsidRPr="000F3C57" w:rsidRDefault="000F3C57" w:rsidP="000F3C57">
      <w:pPr>
        <w:autoSpaceDE w:val="0"/>
        <w:autoSpaceDN w:val="0"/>
        <w:spacing w:after="0" w:line="240" w:lineRule="auto"/>
        <w:jc w:val="center"/>
        <w:rPr>
          <w:rFonts w:ascii="Times New Roman" w:hAnsi="Times New Roman" w:cs="Times New Roman"/>
          <w:b/>
          <w:bCs/>
          <w:sz w:val="26"/>
          <w:szCs w:val="26"/>
        </w:rPr>
      </w:pPr>
      <w:r w:rsidRPr="000F3C57">
        <w:rPr>
          <w:rFonts w:ascii="Times New Roman" w:hAnsi="Times New Roman" w:cs="Times New Roman"/>
          <w:b/>
          <w:bCs/>
          <w:sz w:val="26"/>
          <w:szCs w:val="26"/>
        </w:rPr>
        <w:t>Исполнительный комитет Краснокадкинского сельского поселения Нижнекамского муниципального района Республики Татарстан</w:t>
      </w:r>
    </w:p>
    <w:p w:rsidR="000F3C57" w:rsidRPr="000F3C57" w:rsidRDefault="000F3C57" w:rsidP="000F3C57">
      <w:pPr>
        <w:autoSpaceDE w:val="0"/>
        <w:autoSpaceDN w:val="0"/>
        <w:spacing w:after="0" w:line="240" w:lineRule="auto"/>
        <w:jc w:val="center"/>
        <w:rPr>
          <w:rFonts w:ascii="Times New Roman" w:hAnsi="Times New Roman" w:cs="Times New Roman"/>
          <w:bCs/>
          <w:sz w:val="20"/>
          <w:szCs w:val="20"/>
        </w:rPr>
      </w:pPr>
      <w:r w:rsidRPr="000F3C57">
        <w:rPr>
          <w:rFonts w:ascii="Times New Roman" w:hAnsi="Times New Roman" w:cs="Times New Roman"/>
          <w:bCs/>
          <w:sz w:val="20"/>
          <w:szCs w:val="20"/>
        </w:rPr>
        <w:t>(фирменный бланк учреждения)</w:t>
      </w:r>
    </w:p>
    <w:p w:rsidR="000F3C57" w:rsidRPr="000F3C57" w:rsidRDefault="000F3C57" w:rsidP="000F3C57">
      <w:pPr>
        <w:autoSpaceDE w:val="0"/>
        <w:autoSpaceDN w:val="0"/>
        <w:spacing w:after="0" w:line="240" w:lineRule="auto"/>
        <w:jc w:val="center"/>
        <w:rPr>
          <w:rFonts w:ascii="Times New Roman" w:hAnsi="Times New Roman" w:cs="Times New Roman"/>
          <w:b/>
          <w:bCs/>
          <w:sz w:val="26"/>
          <w:szCs w:val="26"/>
        </w:rPr>
      </w:pPr>
    </w:p>
    <w:p w:rsidR="000F3C57" w:rsidRPr="000F3C57" w:rsidRDefault="000F3C57" w:rsidP="000F3C57">
      <w:pPr>
        <w:autoSpaceDE w:val="0"/>
        <w:autoSpaceDN w:val="0"/>
        <w:spacing w:after="0" w:line="240" w:lineRule="auto"/>
        <w:jc w:val="center"/>
        <w:rPr>
          <w:rFonts w:ascii="Times New Roman" w:hAnsi="Times New Roman" w:cs="Times New Roman"/>
          <w:b/>
          <w:bCs/>
          <w:sz w:val="26"/>
          <w:szCs w:val="26"/>
        </w:rPr>
      </w:pPr>
      <w:r w:rsidRPr="000F3C57">
        <w:rPr>
          <w:rFonts w:ascii="Times New Roman" w:hAnsi="Times New Roman" w:cs="Times New Roman"/>
          <w:b/>
          <w:bCs/>
          <w:sz w:val="26"/>
          <w:szCs w:val="26"/>
        </w:rPr>
        <w:t xml:space="preserve">РАСПОРЯЖЕНИЕ </w:t>
      </w:r>
    </w:p>
    <w:p w:rsidR="000F3C57" w:rsidRPr="000F3C57" w:rsidRDefault="000F3C57" w:rsidP="000F3C57">
      <w:pPr>
        <w:autoSpaceDE w:val="0"/>
        <w:autoSpaceDN w:val="0"/>
        <w:spacing w:after="0" w:line="240" w:lineRule="auto"/>
        <w:jc w:val="center"/>
        <w:rPr>
          <w:rFonts w:ascii="Times New Roman" w:hAnsi="Times New Roman" w:cs="Times New Roman"/>
          <w:bCs/>
          <w:sz w:val="26"/>
          <w:szCs w:val="26"/>
        </w:rPr>
      </w:pPr>
      <w:r w:rsidRPr="000F3C57">
        <w:rPr>
          <w:rFonts w:ascii="Times New Roman" w:hAnsi="Times New Roman" w:cs="Times New Roman"/>
          <w:bCs/>
          <w:sz w:val="26"/>
          <w:szCs w:val="26"/>
        </w:rPr>
        <w:t>органа муниципального контроля о проведении</w:t>
      </w:r>
    </w:p>
    <w:p w:rsidR="000F3C57" w:rsidRPr="000F3C57" w:rsidRDefault="000F3C57" w:rsidP="000F3C57">
      <w:pPr>
        <w:autoSpaceDE w:val="0"/>
        <w:autoSpaceDN w:val="0"/>
        <w:spacing w:after="0" w:line="240" w:lineRule="auto"/>
        <w:jc w:val="center"/>
        <w:rPr>
          <w:rFonts w:ascii="Times New Roman" w:hAnsi="Times New Roman" w:cs="Times New Roman"/>
          <w:bCs/>
          <w:sz w:val="26"/>
          <w:szCs w:val="26"/>
        </w:rPr>
      </w:pPr>
      <w:r w:rsidRPr="000F3C57">
        <w:rPr>
          <w:rFonts w:ascii="Times New Roman" w:hAnsi="Times New Roman" w:cs="Times New Roman"/>
          <w:bCs/>
          <w:sz w:val="26"/>
          <w:szCs w:val="26"/>
        </w:rPr>
        <w:t>_________________________________________________ проверки</w:t>
      </w:r>
    </w:p>
    <w:p w:rsidR="000F3C57" w:rsidRPr="000F3C57" w:rsidRDefault="000F3C57" w:rsidP="000F3C57">
      <w:pPr>
        <w:autoSpaceDE w:val="0"/>
        <w:autoSpaceDN w:val="0"/>
        <w:spacing w:after="0" w:line="240" w:lineRule="auto"/>
        <w:jc w:val="center"/>
        <w:rPr>
          <w:rFonts w:ascii="Times New Roman" w:hAnsi="Times New Roman" w:cs="Times New Roman"/>
          <w:bCs/>
          <w:sz w:val="16"/>
          <w:szCs w:val="16"/>
        </w:rPr>
      </w:pPr>
      <w:r w:rsidRPr="000F3C57">
        <w:rPr>
          <w:rFonts w:ascii="Times New Roman" w:hAnsi="Times New Roman" w:cs="Times New Roman"/>
          <w:bCs/>
          <w:sz w:val="16"/>
          <w:szCs w:val="16"/>
        </w:rPr>
        <w:t>(плановой/внеплановой, документарной/выездной)</w:t>
      </w:r>
    </w:p>
    <w:p w:rsidR="000F3C57" w:rsidRPr="000F3C57" w:rsidRDefault="000F3C57" w:rsidP="000F3C57">
      <w:pPr>
        <w:autoSpaceDE w:val="0"/>
        <w:autoSpaceDN w:val="0"/>
        <w:spacing w:after="0" w:line="240" w:lineRule="auto"/>
        <w:jc w:val="center"/>
        <w:rPr>
          <w:rFonts w:ascii="Times New Roman" w:hAnsi="Times New Roman" w:cs="Times New Roman"/>
          <w:bCs/>
          <w:sz w:val="26"/>
          <w:szCs w:val="26"/>
        </w:rPr>
      </w:pPr>
      <w:r w:rsidRPr="000F3C57">
        <w:rPr>
          <w:rFonts w:ascii="Times New Roman" w:hAnsi="Times New Roman" w:cs="Times New Roman"/>
          <w:bCs/>
          <w:sz w:val="26"/>
          <w:szCs w:val="26"/>
        </w:rPr>
        <w:t xml:space="preserve">юридического лица, индивидуального предпринимателя </w:t>
      </w:r>
    </w:p>
    <w:tbl>
      <w:tblPr>
        <w:tblW w:w="0" w:type="auto"/>
        <w:jc w:val="center"/>
        <w:tblLayout w:type="fixed"/>
        <w:tblCellMar>
          <w:left w:w="28" w:type="dxa"/>
          <w:right w:w="28" w:type="dxa"/>
        </w:tblCellMar>
        <w:tblLook w:val="0000"/>
      </w:tblPr>
      <w:tblGrid>
        <w:gridCol w:w="510"/>
        <w:gridCol w:w="454"/>
        <w:gridCol w:w="255"/>
        <w:gridCol w:w="1361"/>
        <w:gridCol w:w="113"/>
        <w:gridCol w:w="737"/>
        <w:gridCol w:w="680"/>
        <w:gridCol w:w="678"/>
      </w:tblGrid>
      <w:tr w:rsidR="000F3C57" w:rsidRPr="000F3C57" w:rsidTr="004C15C2">
        <w:trPr>
          <w:cantSplit/>
          <w:jc w:val="center"/>
        </w:trPr>
        <w:tc>
          <w:tcPr>
            <w:tcW w:w="510" w:type="dxa"/>
            <w:tcBorders>
              <w:top w:val="nil"/>
              <w:left w:val="nil"/>
              <w:bottom w:val="nil"/>
              <w:right w:val="nil"/>
            </w:tcBorders>
            <w:vAlign w:val="bottom"/>
          </w:tcPr>
          <w:p w:rsidR="000F3C57" w:rsidRPr="000F3C57" w:rsidRDefault="000F3C57" w:rsidP="000F3C57">
            <w:pPr>
              <w:autoSpaceDE w:val="0"/>
              <w:autoSpaceDN w:val="0"/>
              <w:spacing w:after="0" w:line="240" w:lineRule="auto"/>
              <w:jc w:val="right"/>
              <w:rPr>
                <w:rFonts w:ascii="Times New Roman" w:hAnsi="Times New Roman" w:cs="Times New Roman"/>
                <w:sz w:val="26"/>
                <w:szCs w:val="26"/>
              </w:rPr>
            </w:pPr>
            <w:r w:rsidRPr="000F3C57">
              <w:rPr>
                <w:rFonts w:ascii="Times New Roman" w:hAnsi="Times New Roman" w:cs="Times New Roman"/>
                <w:sz w:val="26"/>
                <w:szCs w:val="26"/>
              </w:rPr>
              <w:t>от “</w:t>
            </w:r>
          </w:p>
        </w:tc>
        <w:tc>
          <w:tcPr>
            <w:tcW w:w="454" w:type="dxa"/>
            <w:tcBorders>
              <w:top w:val="nil"/>
              <w:left w:val="nil"/>
              <w:bottom w:val="single" w:sz="4" w:space="0" w:color="auto"/>
              <w:right w:val="nil"/>
            </w:tcBorders>
            <w:vAlign w:val="bottom"/>
          </w:tcPr>
          <w:p w:rsidR="000F3C57" w:rsidRPr="000F3C57" w:rsidRDefault="000F3C57" w:rsidP="000F3C57">
            <w:pPr>
              <w:autoSpaceDE w:val="0"/>
              <w:autoSpaceDN w:val="0"/>
              <w:spacing w:after="0" w:line="240" w:lineRule="auto"/>
              <w:jc w:val="center"/>
              <w:rPr>
                <w:rFonts w:ascii="Times New Roman" w:hAnsi="Times New Roman" w:cs="Times New Roman"/>
                <w:sz w:val="26"/>
                <w:szCs w:val="26"/>
              </w:rPr>
            </w:pPr>
          </w:p>
        </w:tc>
        <w:tc>
          <w:tcPr>
            <w:tcW w:w="255" w:type="dxa"/>
            <w:tcBorders>
              <w:top w:val="nil"/>
              <w:left w:val="nil"/>
              <w:bottom w:val="nil"/>
              <w:right w:val="nil"/>
            </w:tcBorders>
            <w:vAlign w:val="bottom"/>
          </w:tcPr>
          <w:p w:rsidR="000F3C57" w:rsidRPr="000F3C57" w:rsidRDefault="000F3C57" w:rsidP="000F3C57">
            <w:pPr>
              <w:autoSpaceDE w:val="0"/>
              <w:autoSpaceDN w:val="0"/>
              <w:spacing w:after="0" w:line="240" w:lineRule="auto"/>
              <w:rPr>
                <w:rFonts w:ascii="Times New Roman" w:hAnsi="Times New Roman" w:cs="Times New Roman"/>
                <w:sz w:val="26"/>
                <w:szCs w:val="26"/>
              </w:rPr>
            </w:pPr>
            <w:r w:rsidRPr="000F3C57">
              <w:rPr>
                <w:rFonts w:ascii="Times New Roman" w:hAnsi="Times New Roman" w:cs="Times New Roman"/>
                <w:sz w:val="26"/>
                <w:szCs w:val="26"/>
              </w:rPr>
              <w:t>”</w:t>
            </w:r>
          </w:p>
        </w:tc>
        <w:tc>
          <w:tcPr>
            <w:tcW w:w="1361" w:type="dxa"/>
            <w:tcBorders>
              <w:top w:val="nil"/>
              <w:left w:val="nil"/>
              <w:bottom w:val="single" w:sz="4" w:space="0" w:color="auto"/>
              <w:right w:val="nil"/>
            </w:tcBorders>
            <w:vAlign w:val="bottom"/>
          </w:tcPr>
          <w:p w:rsidR="000F3C57" w:rsidRPr="000F3C57" w:rsidRDefault="000F3C57" w:rsidP="000F3C57">
            <w:pPr>
              <w:autoSpaceDE w:val="0"/>
              <w:autoSpaceDN w:val="0"/>
              <w:spacing w:after="0" w:line="240" w:lineRule="auto"/>
              <w:jc w:val="center"/>
              <w:rPr>
                <w:rFonts w:ascii="Times New Roman" w:hAnsi="Times New Roman" w:cs="Times New Roman"/>
                <w:sz w:val="26"/>
                <w:szCs w:val="26"/>
              </w:rPr>
            </w:pPr>
          </w:p>
        </w:tc>
        <w:tc>
          <w:tcPr>
            <w:tcW w:w="113" w:type="dxa"/>
            <w:tcBorders>
              <w:top w:val="nil"/>
              <w:left w:val="nil"/>
              <w:bottom w:val="nil"/>
              <w:right w:val="nil"/>
            </w:tcBorders>
            <w:vAlign w:val="bottom"/>
          </w:tcPr>
          <w:p w:rsidR="000F3C57" w:rsidRPr="000F3C57" w:rsidRDefault="000F3C57" w:rsidP="000F3C57">
            <w:pPr>
              <w:autoSpaceDE w:val="0"/>
              <w:autoSpaceDN w:val="0"/>
              <w:spacing w:after="0" w:line="240" w:lineRule="auto"/>
              <w:jc w:val="center"/>
              <w:rPr>
                <w:rFonts w:ascii="Times New Roman" w:hAnsi="Times New Roman" w:cs="Times New Roman"/>
                <w:sz w:val="26"/>
                <w:szCs w:val="26"/>
              </w:rPr>
            </w:pPr>
          </w:p>
        </w:tc>
        <w:tc>
          <w:tcPr>
            <w:tcW w:w="737" w:type="dxa"/>
            <w:tcBorders>
              <w:top w:val="nil"/>
              <w:left w:val="nil"/>
              <w:bottom w:val="single" w:sz="4" w:space="0" w:color="auto"/>
              <w:right w:val="nil"/>
            </w:tcBorders>
            <w:vAlign w:val="bottom"/>
          </w:tcPr>
          <w:p w:rsidR="000F3C57" w:rsidRPr="000F3C57" w:rsidRDefault="000F3C57" w:rsidP="000F3C57">
            <w:pPr>
              <w:autoSpaceDE w:val="0"/>
              <w:autoSpaceDN w:val="0"/>
              <w:spacing w:after="0" w:line="240" w:lineRule="auto"/>
              <w:jc w:val="center"/>
              <w:rPr>
                <w:rFonts w:ascii="Times New Roman" w:hAnsi="Times New Roman" w:cs="Times New Roman"/>
                <w:sz w:val="26"/>
                <w:szCs w:val="26"/>
              </w:rPr>
            </w:pPr>
          </w:p>
        </w:tc>
        <w:tc>
          <w:tcPr>
            <w:tcW w:w="680" w:type="dxa"/>
            <w:tcBorders>
              <w:top w:val="nil"/>
              <w:left w:val="nil"/>
              <w:bottom w:val="nil"/>
              <w:right w:val="nil"/>
            </w:tcBorders>
            <w:vAlign w:val="bottom"/>
          </w:tcPr>
          <w:p w:rsidR="000F3C57" w:rsidRPr="000F3C57" w:rsidRDefault="000F3C57" w:rsidP="000F3C57">
            <w:pPr>
              <w:autoSpaceDE w:val="0"/>
              <w:autoSpaceDN w:val="0"/>
              <w:spacing w:after="0" w:line="240" w:lineRule="auto"/>
              <w:jc w:val="center"/>
              <w:rPr>
                <w:rFonts w:ascii="Times New Roman" w:hAnsi="Times New Roman" w:cs="Times New Roman"/>
                <w:sz w:val="26"/>
                <w:szCs w:val="26"/>
              </w:rPr>
            </w:pPr>
            <w:r w:rsidRPr="000F3C57">
              <w:rPr>
                <w:rFonts w:ascii="Times New Roman" w:hAnsi="Times New Roman" w:cs="Times New Roman"/>
                <w:sz w:val="26"/>
                <w:szCs w:val="26"/>
              </w:rPr>
              <w:t>г. №</w:t>
            </w:r>
          </w:p>
        </w:tc>
        <w:tc>
          <w:tcPr>
            <w:tcW w:w="678" w:type="dxa"/>
            <w:tcBorders>
              <w:top w:val="nil"/>
              <w:left w:val="nil"/>
              <w:bottom w:val="single" w:sz="4" w:space="0" w:color="auto"/>
              <w:right w:val="nil"/>
            </w:tcBorders>
            <w:vAlign w:val="bottom"/>
          </w:tcPr>
          <w:p w:rsidR="000F3C57" w:rsidRPr="000F3C57" w:rsidRDefault="000F3C57" w:rsidP="000F3C57">
            <w:pPr>
              <w:autoSpaceDE w:val="0"/>
              <w:autoSpaceDN w:val="0"/>
              <w:spacing w:after="0" w:line="240" w:lineRule="auto"/>
              <w:jc w:val="center"/>
              <w:rPr>
                <w:rFonts w:ascii="Times New Roman" w:hAnsi="Times New Roman" w:cs="Times New Roman"/>
                <w:sz w:val="26"/>
                <w:szCs w:val="26"/>
              </w:rPr>
            </w:pPr>
          </w:p>
        </w:tc>
      </w:tr>
    </w:tbl>
    <w:p w:rsidR="000F3C57" w:rsidRPr="000F3C57" w:rsidRDefault="000F3C57" w:rsidP="000F3C57">
      <w:pPr>
        <w:autoSpaceDE w:val="0"/>
        <w:autoSpaceDN w:val="0"/>
        <w:spacing w:before="240" w:after="0" w:line="240" w:lineRule="auto"/>
        <w:ind w:firstLine="567"/>
        <w:rPr>
          <w:rFonts w:ascii="Times New Roman" w:hAnsi="Times New Roman" w:cs="Times New Roman"/>
          <w:sz w:val="24"/>
          <w:szCs w:val="24"/>
        </w:rPr>
      </w:pPr>
      <w:r w:rsidRPr="000F3C57">
        <w:rPr>
          <w:rFonts w:ascii="Times New Roman" w:hAnsi="Times New Roman" w:cs="Times New Roman"/>
          <w:sz w:val="24"/>
          <w:szCs w:val="24"/>
        </w:rPr>
        <w:t xml:space="preserve">1. Провести проверку в отношении  </w:t>
      </w:r>
    </w:p>
    <w:p w:rsidR="000F3C57" w:rsidRPr="000F3C57" w:rsidRDefault="000F3C57" w:rsidP="000F3C57">
      <w:pPr>
        <w:pBdr>
          <w:top w:val="single" w:sz="4" w:space="1" w:color="auto"/>
        </w:pBdr>
        <w:autoSpaceDE w:val="0"/>
        <w:autoSpaceDN w:val="0"/>
        <w:spacing w:after="0" w:line="240" w:lineRule="auto"/>
        <w:ind w:left="4319"/>
        <w:rPr>
          <w:rFonts w:ascii="Times New Roman" w:hAnsi="Times New Roman" w:cs="Times New Roman"/>
          <w:sz w:val="2"/>
          <w:szCs w:val="2"/>
        </w:rPr>
      </w:pPr>
    </w:p>
    <w:p w:rsidR="000F3C57" w:rsidRPr="000F3C57" w:rsidRDefault="000F3C57" w:rsidP="000F3C57">
      <w:pPr>
        <w:autoSpaceDE w:val="0"/>
        <w:autoSpaceDN w:val="0"/>
        <w:spacing w:after="0" w:line="240" w:lineRule="auto"/>
        <w:rPr>
          <w:rFonts w:ascii="Times New Roman" w:hAnsi="Times New Roman" w:cs="Times New Roman"/>
          <w:sz w:val="24"/>
          <w:szCs w:val="24"/>
        </w:rPr>
      </w:pPr>
    </w:p>
    <w:p w:rsidR="000F3C57" w:rsidRPr="000F3C57" w:rsidRDefault="000F3C57" w:rsidP="000F3C57">
      <w:pPr>
        <w:pBdr>
          <w:top w:val="single" w:sz="4" w:space="1" w:color="auto"/>
        </w:pBdr>
        <w:autoSpaceDE w:val="0"/>
        <w:autoSpaceDN w:val="0"/>
        <w:spacing w:after="0" w:line="240" w:lineRule="auto"/>
        <w:rPr>
          <w:rFonts w:ascii="Times New Roman" w:hAnsi="Times New Roman" w:cs="Times New Roman"/>
          <w:sz w:val="2"/>
          <w:szCs w:val="2"/>
        </w:rPr>
      </w:pPr>
    </w:p>
    <w:p w:rsidR="000F3C57" w:rsidRPr="000F3C57" w:rsidRDefault="000F3C57" w:rsidP="000F3C57">
      <w:pPr>
        <w:autoSpaceDE w:val="0"/>
        <w:autoSpaceDN w:val="0"/>
        <w:spacing w:after="0" w:line="240" w:lineRule="auto"/>
        <w:rPr>
          <w:rFonts w:ascii="Times New Roman" w:hAnsi="Times New Roman" w:cs="Times New Roman"/>
          <w:sz w:val="24"/>
          <w:szCs w:val="24"/>
        </w:rPr>
      </w:pPr>
    </w:p>
    <w:p w:rsidR="000F3C57" w:rsidRPr="000F3C57" w:rsidRDefault="000F3C57" w:rsidP="000F3C57">
      <w:pPr>
        <w:pBdr>
          <w:top w:val="single" w:sz="4" w:space="1" w:color="auto"/>
        </w:pBdr>
        <w:autoSpaceDE w:val="0"/>
        <w:autoSpaceDN w:val="0"/>
        <w:spacing w:after="0" w:line="240" w:lineRule="auto"/>
        <w:jc w:val="center"/>
        <w:rPr>
          <w:rFonts w:ascii="Times New Roman" w:hAnsi="Times New Roman" w:cs="Times New Roman"/>
          <w:sz w:val="16"/>
          <w:szCs w:val="16"/>
        </w:rPr>
      </w:pPr>
      <w:r w:rsidRPr="000F3C57">
        <w:rPr>
          <w:rFonts w:ascii="Times New Roman" w:hAnsi="Times New Roman" w:cs="Times New Roman"/>
          <w:sz w:val="20"/>
          <w:szCs w:val="20"/>
        </w:rPr>
        <w:t>(</w:t>
      </w:r>
      <w:r w:rsidRPr="000F3C57">
        <w:rPr>
          <w:rFonts w:ascii="Times New Roman" w:hAnsi="Times New Roman" w:cs="Times New Roman"/>
          <w:sz w:val="16"/>
          <w:szCs w:val="16"/>
        </w:rPr>
        <w:t>наименование юридического лица, фамилия, имя, отчество (последнее – при наличии)</w:t>
      </w:r>
      <w:r w:rsidRPr="000F3C57">
        <w:rPr>
          <w:rFonts w:ascii="Times New Roman" w:hAnsi="Times New Roman" w:cs="Times New Roman"/>
          <w:sz w:val="16"/>
          <w:szCs w:val="16"/>
        </w:rPr>
        <w:br/>
        <w:t>индивидуального предпринимателя)</w:t>
      </w:r>
    </w:p>
    <w:p w:rsidR="000F3C57" w:rsidRPr="000F3C57" w:rsidRDefault="000F3C57" w:rsidP="000F3C57">
      <w:pPr>
        <w:autoSpaceDE w:val="0"/>
        <w:autoSpaceDN w:val="0"/>
        <w:spacing w:before="120" w:after="0" w:line="240" w:lineRule="auto"/>
        <w:ind w:firstLine="567"/>
        <w:rPr>
          <w:rFonts w:ascii="Times New Roman" w:hAnsi="Times New Roman" w:cs="Times New Roman"/>
          <w:sz w:val="24"/>
          <w:szCs w:val="24"/>
        </w:rPr>
      </w:pPr>
      <w:r w:rsidRPr="000F3C57">
        <w:rPr>
          <w:rFonts w:ascii="Times New Roman" w:hAnsi="Times New Roman" w:cs="Times New Roman"/>
          <w:sz w:val="24"/>
          <w:szCs w:val="24"/>
        </w:rPr>
        <w:t xml:space="preserve">2. Место нахождения:  </w:t>
      </w:r>
    </w:p>
    <w:p w:rsidR="000F3C57" w:rsidRPr="000F3C57" w:rsidRDefault="000F3C57" w:rsidP="000F3C57">
      <w:pPr>
        <w:pBdr>
          <w:top w:val="single" w:sz="4" w:space="1" w:color="auto"/>
        </w:pBdr>
        <w:autoSpaceDE w:val="0"/>
        <w:autoSpaceDN w:val="0"/>
        <w:spacing w:after="0" w:line="240" w:lineRule="auto"/>
        <w:ind w:left="2977"/>
        <w:rPr>
          <w:rFonts w:ascii="Times New Roman" w:hAnsi="Times New Roman" w:cs="Times New Roman"/>
          <w:sz w:val="2"/>
          <w:szCs w:val="2"/>
        </w:rPr>
      </w:pPr>
    </w:p>
    <w:p w:rsidR="000F3C57" w:rsidRPr="000F3C57" w:rsidRDefault="000F3C57" w:rsidP="000F3C57">
      <w:pPr>
        <w:autoSpaceDE w:val="0"/>
        <w:autoSpaceDN w:val="0"/>
        <w:spacing w:after="0" w:line="240" w:lineRule="auto"/>
        <w:rPr>
          <w:rFonts w:ascii="Times New Roman" w:hAnsi="Times New Roman" w:cs="Times New Roman"/>
          <w:sz w:val="24"/>
          <w:szCs w:val="24"/>
        </w:rPr>
      </w:pPr>
    </w:p>
    <w:p w:rsidR="000F3C57" w:rsidRPr="000F3C57" w:rsidRDefault="000F3C57" w:rsidP="000F3C57">
      <w:pPr>
        <w:pBdr>
          <w:top w:val="single" w:sz="4" w:space="1" w:color="auto"/>
        </w:pBdr>
        <w:autoSpaceDE w:val="0"/>
        <w:autoSpaceDN w:val="0"/>
        <w:spacing w:after="0" w:line="240" w:lineRule="auto"/>
        <w:rPr>
          <w:rFonts w:ascii="Times New Roman" w:hAnsi="Times New Roman" w:cs="Times New Roman"/>
          <w:sz w:val="2"/>
          <w:szCs w:val="2"/>
        </w:rPr>
      </w:pPr>
    </w:p>
    <w:p w:rsidR="000F3C57" w:rsidRPr="000F3C57" w:rsidRDefault="000F3C57" w:rsidP="000F3C57">
      <w:pPr>
        <w:autoSpaceDE w:val="0"/>
        <w:autoSpaceDN w:val="0"/>
        <w:spacing w:after="0" w:line="240" w:lineRule="auto"/>
        <w:rPr>
          <w:rFonts w:ascii="Times New Roman" w:hAnsi="Times New Roman" w:cs="Times New Roman"/>
          <w:sz w:val="24"/>
          <w:szCs w:val="24"/>
        </w:rPr>
      </w:pPr>
    </w:p>
    <w:p w:rsidR="000F3C57" w:rsidRPr="000F3C57" w:rsidRDefault="000F3C57" w:rsidP="000F3C57">
      <w:pPr>
        <w:pBdr>
          <w:top w:val="single" w:sz="4" w:space="1" w:color="auto"/>
        </w:pBdr>
        <w:autoSpaceDE w:val="0"/>
        <w:autoSpaceDN w:val="0"/>
        <w:spacing w:after="0" w:line="240" w:lineRule="auto"/>
        <w:jc w:val="center"/>
        <w:rPr>
          <w:rFonts w:ascii="Times New Roman" w:hAnsi="Times New Roman" w:cs="Times New Roman"/>
          <w:sz w:val="16"/>
          <w:szCs w:val="16"/>
        </w:rPr>
      </w:pPr>
      <w:r w:rsidRPr="000F3C57">
        <w:rPr>
          <w:rFonts w:ascii="Times New Roman" w:hAnsi="Times New Roman" w:cs="Times New Roman"/>
          <w:sz w:val="16"/>
          <w:szCs w:val="16"/>
        </w:rPr>
        <w:t>(юридического лица (филиалов, представительств, обособленных структурных подразделений), места фактического осуществления деятельности индивидуальным предпринимателем и (или) используемых ими производственных объектов)</w:t>
      </w:r>
    </w:p>
    <w:p w:rsidR="000F3C57" w:rsidRPr="000F3C57" w:rsidRDefault="000F3C57" w:rsidP="000F3C57">
      <w:pPr>
        <w:autoSpaceDE w:val="0"/>
        <w:autoSpaceDN w:val="0"/>
        <w:spacing w:before="120" w:after="0" w:line="240" w:lineRule="auto"/>
        <w:ind w:firstLine="567"/>
        <w:rPr>
          <w:rFonts w:ascii="Times New Roman" w:hAnsi="Times New Roman" w:cs="Times New Roman"/>
          <w:sz w:val="24"/>
          <w:szCs w:val="24"/>
        </w:rPr>
      </w:pPr>
      <w:r w:rsidRPr="000F3C57">
        <w:rPr>
          <w:rFonts w:ascii="Times New Roman" w:hAnsi="Times New Roman" w:cs="Times New Roman"/>
          <w:sz w:val="24"/>
          <w:szCs w:val="24"/>
        </w:rPr>
        <w:t>3. Назначить лицом(</w:t>
      </w:r>
      <w:proofErr w:type="spellStart"/>
      <w:r w:rsidRPr="000F3C57">
        <w:rPr>
          <w:rFonts w:ascii="Times New Roman" w:hAnsi="Times New Roman" w:cs="Times New Roman"/>
          <w:sz w:val="24"/>
          <w:szCs w:val="24"/>
        </w:rPr>
        <w:t>ами</w:t>
      </w:r>
      <w:proofErr w:type="spellEnd"/>
      <w:r w:rsidRPr="000F3C57">
        <w:rPr>
          <w:rFonts w:ascii="Times New Roman" w:hAnsi="Times New Roman" w:cs="Times New Roman"/>
          <w:sz w:val="24"/>
          <w:szCs w:val="24"/>
        </w:rPr>
        <w:t xml:space="preserve">), уполномоченным(и) на проведение проверки:  </w:t>
      </w:r>
    </w:p>
    <w:p w:rsidR="000F3C57" w:rsidRPr="000F3C57" w:rsidRDefault="000F3C57" w:rsidP="000F3C57">
      <w:pPr>
        <w:pBdr>
          <w:top w:val="single" w:sz="4" w:space="1" w:color="auto"/>
        </w:pBdr>
        <w:autoSpaceDE w:val="0"/>
        <w:autoSpaceDN w:val="0"/>
        <w:spacing w:after="0" w:line="240" w:lineRule="auto"/>
        <w:ind w:left="8108"/>
        <w:rPr>
          <w:rFonts w:ascii="Times New Roman" w:hAnsi="Times New Roman" w:cs="Times New Roman"/>
          <w:sz w:val="2"/>
          <w:szCs w:val="2"/>
        </w:rPr>
      </w:pPr>
    </w:p>
    <w:p w:rsidR="000F3C57" w:rsidRPr="000F3C57" w:rsidRDefault="000F3C57" w:rsidP="000F3C57">
      <w:pPr>
        <w:autoSpaceDE w:val="0"/>
        <w:autoSpaceDN w:val="0"/>
        <w:spacing w:after="0" w:line="240" w:lineRule="auto"/>
        <w:rPr>
          <w:rFonts w:ascii="Times New Roman" w:hAnsi="Times New Roman" w:cs="Times New Roman"/>
          <w:sz w:val="24"/>
          <w:szCs w:val="24"/>
        </w:rPr>
      </w:pPr>
    </w:p>
    <w:p w:rsidR="000F3C57" w:rsidRPr="000F3C57" w:rsidRDefault="000F3C57" w:rsidP="000F3C57">
      <w:pPr>
        <w:pBdr>
          <w:top w:val="single" w:sz="4" w:space="1" w:color="auto"/>
        </w:pBdr>
        <w:autoSpaceDE w:val="0"/>
        <w:autoSpaceDN w:val="0"/>
        <w:spacing w:after="0" w:line="240" w:lineRule="auto"/>
        <w:rPr>
          <w:rFonts w:ascii="Times New Roman" w:hAnsi="Times New Roman" w:cs="Times New Roman"/>
          <w:sz w:val="2"/>
          <w:szCs w:val="2"/>
        </w:rPr>
      </w:pPr>
    </w:p>
    <w:p w:rsidR="000F3C57" w:rsidRPr="000F3C57" w:rsidRDefault="000F3C57" w:rsidP="000F3C57">
      <w:pPr>
        <w:autoSpaceDE w:val="0"/>
        <w:autoSpaceDN w:val="0"/>
        <w:spacing w:after="0" w:line="240" w:lineRule="auto"/>
        <w:rPr>
          <w:rFonts w:ascii="Times New Roman" w:hAnsi="Times New Roman" w:cs="Times New Roman"/>
          <w:sz w:val="24"/>
          <w:szCs w:val="24"/>
        </w:rPr>
      </w:pPr>
    </w:p>
    <w:p w:rsidR="000F3C57" w:rsidRPr="000F3C57" w:rsidRDefault="000F3C57" w:rsidP="000F3C57">
      <w:pPr>
        <w:pBdr>
          <w:top w:val="single" w:sz="4" w:space="1" w:color="auto"/>
        </w:pBdr>
        <w:autoSpaceDE w:val="0"/>
        <w:autoSpaceDN w:val="0"/>
        <w:spacing w:after="0" w:line="240" w:lineRule="auto"/>
        <w:jc w:val="center"/>
        <w:rPr>
          <w:rFonts w:ascii="Times New Roman" w:hAnsi="Times New Roman" w:cs="Times New Roman"/>
          <w:sz w:val="16"/>
          <w:szCs w:val="16"/>
        </w:rPr>
      </w:pPr>
      <w:r w:rsidRPr="000F3C57">
        <w:rPr>
          <w:rFonts w:ascii="Times New Roman" w:hAnsi="Times New Roman" w:cs="Times New Roman"/>
          <w:sz w:val="16"/>
          <w:szCs w:val="16"/>
        </w:rPr>
        <w:t xml:space="preserve">(фамилия, имя, отчество (последнее – при наличии), должность должностного лица (должностных лиц), </w:t>
      </w:r>
    </w:p>
    <w:p w:rsidR="000F3C57" w:rsidRPr="000F3C57" w:rsidRDefault="000F3C57" w:rsidP="000F3C57">
      <w:pPr>
        <w:pBdr>
          <w:top w:val="single" w:sz="4" w:space="1" w:color="auto"/>
        </w:pBdr>
        <w:autoSpaceDE w:val="0"/>
        <w:autoSpaceDN w:val="0"/>
        <w:spacing w:after="0" w:line="240" w:lineRule="auto"/>
        <w:jc w:val="center"/>
        <w:rPr>
          <w:rFonts w:ascii="Times New Roman" w:hAnsi="Times New Roman" w:cs="Times New Roman"/>
          <w:sz w:val="16"/>
          <w:szCs w:val="16"/>
        </w:rPr>
      </w:pPr>
      <w:r w:rsidRPr="000F3C57">
        <w:rPr>
          <w:rFonts w:ascii="Times New Roman" w:hAnsi="Times New Roman" w:cs="Times New Roman"/>
          <w:sz w:val="16"/>
          <w:szCs w:val="16"/>
        </w:rPr>
        <w:t>уполномоченного(</w:t>
      </w:r>
      <w:proofErr w:type="spellStart"/>
      <w:r w:rsidRPr="000F3C57">
        <w:rPr>
          <w:rFonts w:ascii="Times New Roman" w:hAnsi="Times New Roman" w:cs="Times New Roman"/>
          <w:sz w:val="16"/>
          <w:szCs w:val="16"/>
        </w:rPr>
        <w:t>ых</w:t>
      </w:r>
      <w:proofErr w:type="spellEnd"/>
      <w:r w:rsidRPr="000F3C57">
        <w:rPr>
          <w:rFonts w:ascii="Times New Roman" w:hAnsi="Times New Roman" w:cs="Times New Roman"/>
          <w:sz w:val="16"/>
          <w:szCs w:val="16"/>
        </w:rPr>
        <w:t>) на проведение проверки)</w:t>
      </w:r>
    </w:p>
    <w:p w:rsidR="000F3C57" w:rsidRPr="000F3C57" w:rsidRDefault="000F3C57" w:rsidP="000F3C57">
      <w:pPr>
        <w:autoSpaceDE w:val="0"/>
        <w:autoSpaceDN w:val="0"/>
        <w:spacing w:before="120" w:after="0" w:line="240" w:lineRule="auto"/>
        <w:ind w:firstLine="567"/>
        <w:jc w:val="both"/>
        <w:rPr>
          <w:rFonts w:ascii="Times New Roman" w:hAnsi="Times New Roman" w:cs="Times New Roman"/>
          <w:sz w:val="24"/>
          <w:szCs w:val="24"/>
        </w:rPr>
      </w:pPr>
      <w:r w:rsidRPr="000F3C57">
        <w:rPr>
          <w:rFonts w:ascii="Times New Roman" w:hAnsi="Times New Roman" w:cs="Times New Roman"/>
          <w:sz w:val="24"/>
          <w:szCs w:val="24"/>
        </w:rPr>
        <w:t xml:space="preserve">4. Привлечь к проведению проверки в качестве экспертов, представителей экспертных организаций следующих лиц:  </w:t>
      </w:r>
    </w:p>
    <w:p w:rsidR="000F3C57" w:rsidRPr="000F3C57" w:rsidRDefault="000F3C57" w:rsidP="000F3C57">
      <w:pPr>
        <w:autoSpaceDE w:val="0"/>
        <w:autoSpaceDN w:val="0"/>
        <w:spacing w:after="0" w:line="240" w:lineRule="auto"/>
        <w:rPr>
          <w:rFonts w:ascii="Times New Roman" w:hAnsi="Times New Roman" w:cs="Times New Roman"/>
          <w:sz w:val="24"/>
          <w:szCs w:val="24"/>
        </w:rPr>
      </w:pPr>
    </w:p>
    <w:p w:rsidR="000F3C57" w:rsidRPr="000F3C57" w:rsidRDefault="000F3C57" w:rsidP="000F3C57">
      <w:pPr>
        <w:pBdr>
          <w:top w:val="single" w:sz="4" w:space="1" w:color="auto"/>
        </w:pBdr>
        <w:autoSpaceDE w:val="0"/>
        <w:autoSpaceDN w:val="0"/>
        <w:spacing w:after="0" w:line="240" w:lineRule="auto"/>
        <w:rPr>
          <w:rFonts w:ascii="Times New Roman" w:hAnsi="Times New Roman" w:cs="Times New Roman"/>
          <w:sz w:val="2"/>
          <w:szCs w:val="2"/>
        </w:rPr>
      </w:pPr>
    </w:p>
    <w:p w:rsidR="000F3C57" w:rsidRPr="000F3C57" w:rsidRDefault="000F3C57" w:rsidP="000F3C57">
      <w:pPr>
        <w:autoSpaceDE w:val="0"/>
        <w:autoSpaceDN w:val="0"/>
        <w:spacing w:after="0" w:line="240" w:lineRule="auto"/>
        <w:rPr>
          <w:rFonts w:ascii="Times New Roman" w:hAnsi="Times New Roman" w:cs="Times New Roman"/>
          <w:sz w:val="24"/>
          <w:szCs w:val="24"/>
        </w:rPr>
      </w:pPr>
    </w:p>
    <w:p w:rsidR="000F3C57" w:rsidRPr="000F3C57" w:rsidRDefault="000F3C57" w:rsidP="000F3C57">
      <w:pPr>
        <w:pBdr>
          <w:top w:val="single" w:sz="4" w:space="1" w:color="auto"/>
        </w:pBdr>
        <w:autoSpaceDE w:val="0"/>
        <w:autoSpaceDN w:val="0"/>
        <w:spacing w:after="0" w:line="240" w:lineRule="auto"/>
        <w:jc w:val="center"/>
        <w:rPr>
          <w:rFonts w:ascii="Times New Roman" w:hAnsi="Times New Roman" w:cs="Times New Roman"/>
          <w:sz w:val="16"/>
          <w:szCs w:val="16"/>
        </w:rPr>
      </w:pPr>
      <w:r w:rsidRPr="000F3C57">
        <w:rPr>
          <w:rFonts w:ascii="Times New Roman" w:hAnsi="Times New Roman" w:cs="Times New Roman"/>
          <w:sz w:val="20"/>
          <w:szCs w:val="20"/>
        </w:rPr>
        <w:t>(</w:t>
      </w:r>
      <w:r w:rsidRPr="000F3C57">
        <w:rPr>
          <w:rFonts w:ascii="Times New Roman" w:hAnsi="Times New Roman" w:cs="Times New Roman"/>
          <w:sz w:val="16"/>
          <w:szCs w:val="16"/>
        </w:rPr>
        <w:t>фамилия, имя, отчество (последнее – при наличии), должности привлекаемых к проведению проверки</w:t>
      </w:r>
      <w:r w:rsidRPr="000F3C57">
        <w:rPr>
          <w:rFonts w:ascii="Times New Roman" w:hAnsi="Times New Roman" w:cs="Times New Roman"/>
          <w:sz w:val="16"/>
          <w:szCs w:val="16"/>
        </w:rPr>
        <w:br/>
        <w:t>экспертов и (или) наименование экспертной организации с указанием реквизитов свидетельства</w:t>
      </w:r>
      <w:r w:rsidRPr="000F3C57">
        <w:rPr>
          <w:rFonts w:ascii="Times New Roman" w:hAnsi="Times New Roman" w:cs="Times New Roman"/>
          <w:sz w:val="16"/>
          <w:szCs w:val="16"/>
        </w:rPr>
        <w:br/>
        <w:t>об аккредитации и наименования органа по аккредитации, выдавшего свидетельство об аккредитации)</w:t>
      </w:r>
    </w:p>
    <w:p w:rsidR="000F3C57" w:rsidRPr="000F3C57" w:rsidRDefault="000F3C57" w:rsidP="000F3C57">
      <w:pPr>
        <w:autoSpaceDE w:val="0"/>
        <w:autoSpaceDN w:val="0"/>
        <w:spacing w:before="120" w:after="0" w:line="240" w:lineRule="auto"/>
        <w:ind w:firstLine="567"/>
        <w:rPr>
          <w:rFonts w:ascii="Times New Roman" w:hAnsi="Times New Roman" w:cs="Times New Roman"/>
          <w:sz w:val="24"/>
          <w:szCs w:val="24"/>
        </w:rPr>
      </w:pPr>
      <w:r w:rsidRPr="000F3C57">
        <w:rPr>
          <w:rFonts w:ascii="Times New Roman" w:hAnsi="Times New Roman" w:cs="Times New Roman"/>
          <w:sz w:val="24"/>
          <w:szCs w:val="24"/>
        </w:rPr>
        <w:t xml:space="preserve">5. Настоящая проверка проводится в рамках  </w:t>
      </w:r>
    </w:p>
    <w:p w:rsidR="000F3C57" w:rsidRPr="000F3C57" w:rsidRDefault="000F3C57" w:rsidP="000F3C57">
      <w:pPr>
        <w:pBdr>
          <w:top w:val="single" w:sz="4" w:space="1" w:color="auto"/>
        </w:pBdr>
        <w:autoSpaceDE w:val="0"/>
        <w:autoSpaceDN w:val="0"/>
        <w:spacing w:after="0" w:line="240" w:lineRule="auto"/>
        <w:ind w:left="5245"/>
        <w:rPr>
          <w:rFonts w:ascii="Times New Roman" w:hAnsi="Times New Roman" w:cs="Times New Roman"/>
          <w:sz w:val="2"/>
          <w:szCs w:val="2"/>
        </w:rPr>
      </w:pPr>
    </w:p>
    <w:p w:rsidR="000F3C57" w:rsidRPr="000F3C57" w:rsidRDefault="000F3C57" w:rsidP="000F3C57">
      <w:pPr>
        <w:autoSpaceDE w:val="0"/>
        <w:autoSpaceDN w:val="0"/>
        <w:spacing w:after="0" w:line="240" w:lineRule="auto"/>
        <w:rPr>
          <w:rFonts w:ascii="Times New Roman" w:hAnsi="Times New Roman" w:cs="Times New Roman"/>
          <w:sz w:val="24"/>
          <w:szCs w:val="24"/>
        </w:rPr>
      </w:pPr>
    </w:p>
    <w:p w:rsidR="000F3C57" w:rsidRPr="000F3C57" w:rsidRDefault="000F3C57" w:rsidP="000F3C57">
      <w:pPr>
        <w:pBdr>
          <w:top w:val="single" w:sz="4" w:space="1" w:color="auto"/>
        </w:pBdr>
        <w:autoSpaceDE w:val="0"/>
        <w:autoSpaceDN w:val="0"/>
        <w:spacing w:after="0" w:line="240" w:lineRule="auto"/>
        <w:rPr>
          <w:rFonts w:ascii="Times New Roman" w:hAnsi="Times New Roman" w:cs="Times New Roman"/>
          <w:sz w:val="2"/>
          <w:szCs w:val="2"/>
        </w:rPr>
      </w:pPr>
    </w:p>
    <w:p w:rsidR="000F3C57" w:rsidRPr="000F3C57" w:rsidRDefault="000F3C57" w:rsidP="000F3C57">
      <w:pPr>
        <w:autoSpaceDE w:val="0"/>
        <w:autoSpaceDN w:val="0"/>
        <w:spacing w:after="0" w:line="240" w:lineRule="auto"/>
        <w:rPr>
          <w:rFonts w:ascii="Times New Roman" w:hAnsi="Times New Roman" w:cs="Times New Roman"/>
          <w:sz w:val="24"/>
          <w:szCs w:val="24"/>
        </w:rPr>
      </w:pPr>
    </w:p>
    <w:p w:rsidR="000F3C57" w:rsidRPr="000F3C57" w:rsidRDefault="000F3C57" w:rsidP="000F3C57">
      <w:pPr>
        <w:pBdr>
          <w:top w:val="single" w:sz="4" w:space="1" w:color="auto"/>
        </w:pBdr>
        <w:autoSpaceDE w:val="0"/>
        <w:autoSpaceDN w:val="0"/>
        <w:spacing w:after="0" w:line="240" w:lineRule="auto"/>
        <w:jc w:val="center"/>
        <w:rPr>
          <w:rFonts w:ascii="Times New Roman" w:hAnsi="Times New Roman" w:cs="Times New Roman"/>
          <w:sz w:val="16"/>
          <w:szCs w:val="16"/>
        </w:rPr>
      </w:pPr>
      <w:r w:rsidRPr="000F3C57">
        <w:rPr>
          <w:rFonts w:ascii="Times New Roman" w:hAnsi="Times New Roman" w:cs="Times New Roman"/>
          <w:sz w:val="16"/>
          <w:szCs w:val="16"/>
        </w:rPr>
        <w:t>(наименование вида (видов) муниципального контроля, реестровый(</w:t>
      </w:r>
      <w:proofErr w:type="spellStart"/>
      <w:r w:rsidRPr="000F3C57">
        <w:rPr>
          <w:rFonts w:ascii="Times New Roman" w:hAnsi="Times New Roman" w:cs="Times New Roman"/>
          <w:sz w:val="16"/>
          <w:szCs w:val="16"/>
        </w:rPr>
        <w:t>ые</w:t>
      </w:r>
      <w:proofErr w:type="spellEnd"/>
      <w:r w:rsidRPr="000F3C57">
        <w:rPr>
          <w:rFonts w:ascii="Times New Roman" w:hAnsi="Times New Roman" w:cs="Times New Roman"/>
          <w:sz w:val="16"/>
          <w:szCs w:val="16"/>
        </w:rPr>
        <w:t>) номер(а) функции(</w:t>
      </w:r>
      <w:proofErr w:type="spellStart"/>
      <w:r w:rsidRPr="000F3C57">
        <w:rPr>
          <w:rFonts w:ascii="Times New Roman" w:hAnsi="Times New Roman" w:cs="Times New Roman"/>
          <w:sz w:val="16"/>
          <w:szCs w:val="16"/>
        </w:rPr>
        <w:t>й</w:t>
      </w:r>
      <w:proofErr w:type="spellEnd"/>
      <w:r w:rsidRPr="000F3C57">
        <w:rPr>
          <w:rFonts w:ascii="Times New Roman" w:hAnsi="Times New Roman" w:cs="Times New Roman"/>
          <w:sz w:val="16"/>
          <w:szCs w:val="16"/>
        </w:rPr>
        <w:t>) в федеральной государственной информационной системе “Федеральный реестр государственных и муниципальных услуг (функций)”)</w:t>
      </w:r>
    </w:p>
    <w:p w:rsidR="000F3C57" w:rsidRPr="000F3C57" w:rsidRDefault="000F3C57" w:rsidP="000F3C57">
      <w:pPr>
        <w:autoSpaceDE w:val="0"/>
        <w:autoSpaceDN w:val="0"/>
        <w:spacing w:before="120" w:after="0" w:line="240" w:lineRule="auto"/>
        <w:ind w:firstLine="567"/>
        <w:rPr>
          <w:rFonts w:ascii="Times New Roman" w:hAnsi="Times New Roman" w:cs="Times New Roman"/>
          <w:sz w:val="24"/>
          <w:szCs w:val="24"/>
        </w:rPr>
      </w:pPr>
      <w:r w:rsidRPr="000F3C57">
        <w:rPr>
          <w:rFonts w:ascii="Times New Roman" w:hAnsi="Times New Roman" w:cs="Times New Roman"/>
          <w:sz w:val="24"/>
          <w:szCs w:val="24"/>
        </w:rPr>
        <w:t>6. Установить, что:</w:t>
      </w:r>
    </w:p>
    <w:p w:rsidR="000F3C57" w:rsidRPr="000F3C57" w:rsidRDefault="000F3C57" w:rsidP="000F3C57">
      <w:pPr>
        <w:autoSpaceDE w:val="0"/>
        <w:autoSpaceDN w:val="0"/>
        <w:spacing w:after="0" w:line="240" w:lineRule="auto"/>
        <w:ind w:firstLine="567"/>
        <w:rPr>
          <w:rFonts w:ascii="Times New Roman" w:hAnsi="Times New Roman" w:cs="Times New Roman"/>
          <w:sz w:val="24"/>
          <w:szCs w:val="24"/>
        </w:rPr>
      </w:pPr>
      <w:r w:rsidRPr="000F3C57">
        <w:rPr>
          <w:rFonts w:ascii="Times New Roman" w:hAnsi="Times New Roman" w:cs="Times New Roman"/>
          <w:sz w:val="24"/>
          <w:szCs w:val="24"/>
        </w:rPr>
        <w:t xml:space="preserve">настоящая проверка проводится с целью:  </w:t>
      </w:r>
    </w:p>
    <w:p w:rsidR="000F3C57" w:rsidRPr="000F3C57" w:rsidRDefault="000F3C57" w:rsidP="000F3C57">
      <w:pPr>
        <w:pBdr>
          <w:top w:val="single" w:sz="4" w:space="1" w:color="auto"/>
        </w:pBdr>
        <w:autoSpaceDE w:val="0"/>
        <w:autoSpaceDN w:val="0"/>
        <w:spacing w:after="0" w:line="240" w:lineRule="auto"/>
        <w:ind w:left="4916"/>
        <w:rPr>
          <w:rFonts w:ascii="Times New Roman" w:hAnsi="Times New Roman" w:cs="Times New Roman"/>
          <w:sz w:val="2"/>
          <w:szCs w:val="2"/>
        </w:rPr>
      </w:pPr>
    </w:p>
    <w:p w:rsidR="000F3C57" w:rsidRPr="000F3C57" w:rsidRDefault="000F3C57" w:rsidP="000F3C57">
      <w:pPr>
        <w:autoSpaceDE w:val="0"/>
        <w:autoSpaceDN w:val="0"/>
        <w:spacing w:after="0" w:line="240" w:lineRule="auto"/>
        <w:rPr>
          <w:rFonts w:ascii="Times New Roman" w:hAnsi="Times New Roman" w:cs="Times New Roman"/>
          <w:sz w:val="24"/>
          <w:szCs w:val="24"/>
        </w:rPr>
      </w:pPr>
    </w:p>
    <w:p w:rsidR="000F3C57" w:rsidRPr="000F3C57" w:rsidRDefault="000F3C57" w:rsidP="000F3C57">
      <w:pPr>
        <w:pBdr>
          <w:top w:val="single" w:sz="4" w:space="1" w:color="auto"/>
        </w:pBdr>
        <w:autoSpaceDE w:val="0"/>
        <w:autoSpaceDN w:val="0"/>
        <w:spacing w:after="0" w:line="240" w:lineRule="auto"/>
        <w:rPr>
          <w:rFonts w:ascii="Times New Roman" w:hAnsi="Times New Roman" w:cs="Times New Roman"/>
          <w:sz w:val="2"/>
          <w:szCs w:val="2"/>
        </w:rPr>
      </w:pPr>
    </w:p>
    <w:p w:rsidR="000F3C57" w:rsidRPr="000F3C57" w:rsidRDefault="000F3C57" w:rsidP="000F3C57">
      <w:pPr>
        <w:autoSpaceDE w:val="0"/>
        <w:autoSpaceDN w:val="0"/>
        <w:spacing w:after="0" w:line="240" w:lineRule="auto"/>
        <w:rPr>
          <w:rFonts w:ascii="Times New Roman" w:hAnsi="Times New Roman" w:cs="Times New Roman"/>
          <w:sz w:val="24"/>
          <w:szCs w:val="24"/>
        </w:rPr>
      </w:pPr>
    </w:p>
    <w:p w:rsidR="000F3C57" w:rsidRPr="000F3C57" w:rsidRDefault="000F3C57" w:rsidP="000F3C57">
      <w:pPr>
        <w:pBdr>
          <w:top w:val="single" w:sz="4" w:space="1" w:color="auto"/>
        </w:pBdr>
        <w:autoSpaceDE w:val="0"/>
        <w:autoSpaceDN w:val="0"/>
        <w:spacing w:after="0" w:line="240" w:lineRule="auto"/>
        <w:rPr>
          <w:rFonts w:ascii="Times New Roman" w:hAnsi="Times New Roman" w:cs="Times New Roman"/>
          <w:sz w:val="2"/>
          <w:szCs w:val="2"/>
        </w:rPr>
      </w:pPr>
    </w:p>
    <w:p w:rsidR="000F3C57" w:rsidRPr="000F3C57" w:rsidRDefault="000F3C57" w:rsidP="000F3C57">
      <w:pPr>
        <w:autoSpaceDE w:val="0"/>
        <w:autoSpaceDN w:val="0"/>
        <w:spacing w:after="0" w:line="240" w:lineRule="auto"/>
        <w:ind w:firstLine="567"/>
        <w:jc w:val="both"/>
        <w:rPr>
          <w:rFonts w:ascii="Times New Roman" w:hAnsi="Times New Roman" w:cs="Times New Roman"/>
          <w:sz w:val="24"/>
          <w:szCs w:val="24"/>
        </w:rPr>
      </w:pPr>
      <w:r w:rsidRPr="000F3C57">
        <w:rPr>
          <w:rFonts w:ascii="Times New Roman" w:hAnsi="Times New Roman" w:cs="Times New Roman"/>
          <w:sz w:val="24"/>
          <w:szCs w:val="24"/>
        </w:rPr>
        <w:t>При установлении целей проводимой проверки указывается следующая информация:</w:t>
      </w:r>
    </w:p>
    <w:p w:rsidR="000F3C57" w:rsidRPr="000F3C57" w:rsidRDefault="000F3C57" w:rsidP="000F3C57">
      <w:pPr>
        <w:autoSpaceDE w:val="0"/>
        <w:autoSpaceDN w:val="0"/>
        <w:spacing w:after="0" w:line="240" w:lineRule="auto"/>
        <w:ind w:firstLine="567"/>
        <w:jc w:val="both"/>
        <w:rPr>
          <w:rFonts w:ascii="Times New Roman" w:hAnsi="Times New Roman" w:cs="Times New Roman"/>
          <w:sz w:val="24"/>
          <w:szCs w:val="24"/>
        </w:rPr>
      </w:pPr>
      <w:r w:rsidRPr="000F3C57">
        <w:rPr>
          <w:rFonts w:ascii="Times New Roman" w:hAnsi="Times New Roman" w:cs="Times New Roman"/>
          <w:sz w:val="24"/>
          <w:szCs w:val="24"/>
        </w:rPr>
        <w:t>а) в случае проведения плановой проверки:</w:t>
      </w:r>
    </w:p>
    <w:p w:rsidR="000F3C57" w:rsidRPr="000F3C57" w:rsidRDefault="000F3C57" w:rsidP="000F3C57">
      <w:pPr>
        <w:autoSpaceDE w:val="0"/>
        <w:autoSpaceDN w:val="0"/>
        <w:spacing w:after="0" w:line="240" w:lineRule="auto"/>
        <w:ind w:firstLine="567"/>
        <w:jc w:val="both"/>
        <w:rPr>
          <w:rFonts w:ascii="Times New Roman" w:hAnsi="Times New Roman" w:cs="Times New Roman"/>
          <w:sz w:val="24"/>
          <w:szCs w:val="24"/>
        </w:rPr>
      </w:pPr>
      <w:r w:rsidRPr="000F3C57">
        <w:rPr>
          <w:rFonts w:ascii="Times New Roman" w:hAnsi="Times New Roman" w:cs="Times New Roman"/>
          <w:sz w:val="24"/>
          <w:szCs w:val="24"/>
        </w:rPr>
        <w:t>– ссылка на утвержденный ежегодный план проведения плановых проверок;</w:t>
      </w:r>
    </w:p>
    <w:p w:rsidR="000F3C57" w:rsidRPr="000F3C57" w:rsidRDefault="000F3C57" w:rsidP="000F3C57">
      <w:pPr>
        <w:autoSpaceDE w:val="0"/>
        <w:autoSpaceDN w:val="0"/>
        <w:spacing w:after="0" w:line="240" w:lineRule="auto"/>
        <w:ind w:firstLine="567"/>
        <w:jc w:val="both"/>
        <w:rPr>
          <w:rFonts w:ascii="Times New Roman" w:hAnsi="Times New Roman" w:cs="Times New Roman"/>
          <w:sz w:val="24"/>
          <w:szCs w:val="24"/>
        </w:rPr>
      </w:pPr>
      <w:r w:rsidRPr="000F3C57">
        <w:rPr>
          <w:rFonts w:ascii="Times New Roman" w:hAnsi="Times New Roman" w:cs="Times New Roman"/>
          <w:sz w:val="24"/>
          <w:szCs w:val="24"/>
        </w:rPr>
        <w:lastRenderedPageBreak/>
        <w:t>– реквизиты проверочного листа (списка контрольных вопросов), если при проведении плановой проверки должен быть использован проверочный лист (список контрольных вопросов);</w:t>
      </w:r>
    </w:p>
    <w:p w:rsidR="000F3C57" w:rsidRPr="000F3C57" w:rsidRDefault="000F3C57" w:rsidP="000F3C57">
      <w:pPr>
        <w:autoSpaceDE w:val="0"/>
        <w:autoSpaceDN w:val="0"/>
        <w:spacing w:after="0" w:line="240" w:lineRule="auto"/>
        <w:ind w:firstLine="567"/>
        <w:jc w:val="both"/>
        <w:rPr>
          <w:rFonts w:ascii="Times New Roman" w:hAnsi="Times New Roman" w:cs="Times New Roman"/>
          <w:sz w:val="24"/>
          <w:szCs w:val="24"/>
        </w:rPr>
      </w:pPr>
      <w:r w:rsidRPr="000F3C57">
        <w:rPr>
          <w:rFonts w:ascii="Times New Roman" w:hAnsi="Times New Roman" w:cs="Times New Roman"/>
          <w:sz w:val="24"/>
          <w:szCs w:val="24"/>
        </w:rPr>
        <w:t>б) в случае проведения внеплановой проверки:</w:t>
      </w:r>
    </w:p>
    <w:p w:rsidR="000F3C57" w:rsidRPr="000F3C57" w:rsidRDefault="000F3C57" w:rsidP="000F3C57">
      <w:pPr>
        <w:autoSpaceDE w:val="0"/>
        <w:autoSpaceDN w:val="0"/>
        <w:spacing w:after="0" w:line="240" w:lineRule="auto"/>
        <w:ind w:firstLine="567"/>
        <w:jc w:val="both"/>
        <w:rPr>
          <w:rFonts w:ascii="Times New Roman" w:hAnsi="Times New Roman" w:cs="Times New Roman"/>
          <w:sz w:val="24"/>
          <w:szCs w:val="24"/>
        </w:rPr>
      </w:pPr>
      <w:r w:rsidRPr="000F3C57">
        <w:rPr>
          <w:rFonts w:ascii="Times New Roman" w:hAnsi="Times New Roman" w:cs="Times New Roman"/>
          <w:sz w:val="24"/>
          <w:szCs w:val="24"/>
        </w:rPr>
        <w:t>– реквизиты ранее выданного проверяемому лицу предписания об устранении выявленного нарушения, срок для исполнения которого истек;</w:t>
      </w:r>
    </w:p>
    <w:p w:rsidR="000F3C57" w:rsidRPr="000F3C57" w:rsidRDefault="000F3C57" w:rsidP="000F3C57">
      <w:pPr>
        <w:autoSpaceDE w:val="0"/>
        <w:autoSpaceDN w:val="0"/>
        <w:spacing w:after="0" w:line="240" w:lineRule="auto"/>
        <w:ind w:firstLine="567"/>
        <w:jc w:val="both"/>
        <w:rPr>
          <w:rFonts w:ascii="Times New Roman" w:hAnsi="Times New Roman" w:cs="Times New Roman"/>
          <w:sz w:val="24"/>
          <w:szCs w:val="24"/>
        </w:rPr>
      </w:pPr>
      <w:r w:rsidRPr="000F3C57">
        <w:rPr>
          <w:rFonts w:ascii="Times New Roman" w:hAnsi="Times New Roman" w:cs="Times New Roman"/>
          <w:sz w:val="24"/>
          <w:szCs w:val="24"/>
        </w:rPr>
        <w:t>– реквизиты заявления от юридического лица или индивидуального предпринимателя о предоставлении правового статуса, специального разрешения (лицензии) на право осуществления отдельных видов деятельности или разрешения (согласования) на осуществление иных юридически значимых действий, если проведение соответствующей внеплановой проверки юридического лица, индивидуального предпринимателя предусмотрено правилами предоставления правового статуса, специального разрешения (лицензии), выдачи разрешения (согласования);</w:t>
      </w:r>
    </w:p>
    <w:p w:rsidR="000F3C57" w:rsidRPr="000F3C57" w:rsidRDefault="000F3C57" w:rsidP="000F3C57">
      <w:pPr>
        <w:autoSpaceDE w:val="0"/>
        <w:autoSpaceDN w:val="0"/>
        <w:spacing w:after="0" w:line="240" w:lineRule="auto"/>
        <w:ind w:firstLine="567"/>
        <w:jc w:val="both"/>
        <w:rPr>
          <w:rFonts w:ascii="Times New Roman" w:hAnsi="Times New Roman" w:cs="Times New Roman"/>
          <w:sz w:val="24"/>
          <w:szCs w:val="24"/>
        </w:rPr>
      </w:pPr>
      <w:r w:rsidRPr="000F3C57">
        <w:rPr>
          <w:rFonts w:ascii="Times New Roman" w:hAnsi="Times New Roman" w:cs="Times New Roman"/>
          <w:sz w:val="24"/>
          <w:szCs w:val="24"/>
        </w:rPr>
        <w:t>– реквизиты поступивших в орган муниципального контроля обращений и заявлений граждан, юридических лиц, индивидуальных предпринимателей, а также сведения об информации, поступившей от органов государственной власти и органов местного самоуправления, из средств массовой информации;</w:t>
      </w:r>
    </w:p>
    <w:p w:rsidR="000F3C57" w:rsidRPr="000F3C57" w:rsidRDefault="000F3C57" w:rsidP="000F3C57">
      <w:pPr>
        <w:autoSpaceDE w:val="0"/>
        <w:autoSpaceDN w:val="0"/>
        <w:spacing w:after="0" w:line="240" w:lineRule="auto"/>
        <w:ind w:firstLine="567"/>
        <w:jc w:val="both"/>
        <w:rPr>
          <w:rFonts w:ascii="Times New Roman" w:hAnsi="Times New Roman" w:cs="Times New Roman"/>
          <w:sz w:val="24"/>
          <w:szCs w:val="24"/>
        </w:rPr>
      </w:pPr>
      <w:r w:rsidRPr="000F3C57">
        <w:rPr>
          <w:rFonts w:ascii="Times New Roman" w:hAnsi="Times New Roman" w:cs="Times New Roman"/>
          <w:sz w:val="24"/>
          <w:szCs w:val="24"/>
        </w:rPr>
        <w:t>– реквизиты мотивированного представления должностного лица органа муниципального контроля по результатам анализа результатов мероприятий по контролю без взаимодействия с юридическими лицами, индивидуальными предпринимателями, рассмотрения или предварительной проверки поступивших в орган муниципального контроля обращений и заявлений граждан, в том числе индивидуальных предпринимателей, юридических лиц, информации от органов государственной власти, органов местного самоуправления, из средств массовой информации;</w:t>
      </w:r>
    </w:p>
    <w:p w:rsidR="000F3C57" w:rsidRPr="000F3C57" w:rsidRDefault="000F3C57" w:rsidP="000F3C57">
      <w:pPr>
        <w:autoSpaceDE w:val="0"/>
        <w:autoSpaceDN w:val="0"/>
        <w:spacing w:after="0" w:line="240" w:lineRule="auto"/>
        <w:ind w:firstLine="567"/>
        <w:jc w:val="both"/>
        <w:rPr>
          <w:rFonts w:ascii="Times New Roman" w:hAnsi="Times New Roman" w:cs="Times New Roman"/>
          <w:sz w:val="24"/>
          <w:szCs w:val="24"/>
        </w:rPr>
      </w:pPr>
      <w:r w:rsidRPr="000F3C57">
        <w:rPr>
          <w:rFonts w:ascii="Times New Roman" w:hAnsi="Times New Roman" w:cs="Times New Roman"/>
          <w:sz w:val="24"/>
          <w:szCs w:val="24"/>
        </w:rPr>
        <w:t>- реквизиты       приказа     (распоряжения)    руководителя     органа государственного контроля (надзора), изданного в соответствии с поручениями Президента Российской Федерации, Правительства Российской Федерации;</w:t>
      </w:r>
    </w:p>
    <w:p w:rsidR="000F3C57" w:rsidRPr="000F3C57" w:rsidRDefault="000F3C57" w:rsidP="000F3C57">
      <w:pPr>
        <w:autoSpaceDE w:val="0"/>
        <w:autoSpaceDN w:val="0"/>
        <w:spacing w:after="0" w:line="240" w:lineRule="auto"/>
        <w:ind w:firstLine="567"/>
        <w:jc w:val="both"/>
        <w:rPr>
          <w:rFonts w:ascii="Times New Roman" w:hAnsi="Times New Roman" w:cs="Times New Roman"/>
          <w:sz w:val="24"/>
          <w:szCs w:val="24"/>
        </w:rPr>
      </w:pPr>
      <w:r w:rsidRPr="000F3C57">
        <w:rPr>
          <w:rFonts w:ascii="Times New Roman" w:hAnsi="Times New Roman" w:cs="Times New Roman"/>
          <w:sz w:val="24"/>
          <w:szCs w:val="24"/>
        </w:rPr>
        <w:t>– реквизиты требования прокурора о проведении внеплановой проверки в рамках надзора за исполнением законов и реквизиты прилагаемых к требованию материалов и обращений;</w:t>
      </w:r>
    </w:p>
    <w:p w:rsidR="000F3C57" w:rsidRPr="000F3C57" w:rsidRDefault="000F3C57" w:rsidP="000F3C57">
      <w:pPr>
        <w:autoSpaceDE w:val="0"/>
        <w:autoSpaceDN w:val="0"/>
        <w:spacing w:after="0" w:line="240" w:lineRule="auto"/>
        <w:ind w:firstLine="567"/>
        <w:jc w:val="both"/>
        <w:rPr>
          <w:rFonts w:ascii="Times New Roman" w:hAnsi="Times New Roman" w:cs="Times New Roman"/>
          <w:sz w:val="24"/>
          <w:szCs w:val="24"/>
        </w:rPr>
      </w:pPr>
      <w:r w:rsidRPr="000F3C57">
        <w:rPr>
          <w:rFonts w:ascii="Times New Roman" w:hAnsi="Times New Roman" w:cs="Times New Roman"/>
          <w:sz w:val="24"/>
          <w:szCs w:val="24"/>
        </w:rPr>
        <w:t>– сведения о выявленных в ходе проведения мероприятия по контролю без взаимодействия с юридическими лицами, индивидуальными предпринимателями индикаторах риска нарушения обязательных требований;</w:t>
      </w:r>
    </w:p>
    <w:p w:rsidR="000F3C57" w:rsidRPr="000F3C57" w:rsidRDefault="000F3C57" w:rsidP="000F3C57">
      <w:pPr>
        <w:autoSpaceDE w:val="0"/>
        <w:autoSpaceDN w:val="0"/>
        <w:spacing w:after="0" w:line="240" w:lineRule="auto"/>
        <w:ind w:firstLine="567"/>
        <w:jc w:val="both"/>
        <w:rPr>
          <w:rFonts w:ascii="Times New Roman" w:hAnsi="Times New Roman" w:cs="Times New Roman"/>
          <w:sz w:val="24"/>
          <w:szCs w:val="24"/>
        </w:rPr>
      </w:pPr>
      <w:r w:rsidRPr="000F3C57">
        <w:rPr>
          <w:rFonts w:ascii="Times New Roman" w:hAnsi="Times New Roman" w:cs="Times New Roman"/>
          <w:sz w:val="24"/>
          <w:szCs w:val="24"/>
        </w:rPr>
        <w:t>в) в случае проведения внеплановой выездной проверки, которая подлежит согласованию органами прокуратуры, но в целях принятия неотложных мер должна быть проведена незамедлительно в связи с причинением вреда либо нарушением проверяемых требований, если такое причинение вреда либо нарушение требований обнаружено непосредственно в момент его совершения:</w:t>
      </w:r>
    </w:p>
    <w:p w:rsidR="000F3C57" w:rsidRPr="000F3C57" w:rsidRDefault="000F3C57" w:rsidP="000F3C57">
      <w:pPr>
        <w:autoSpaceDE w:val="0"/>
        <w:autoSpaceDN w:val="0"/>
        <w:spacing w:after="0" w:line="240" w:lineRule="auto"/>
        <w:ind w:firstLine="567"/>
        <w:jc w:val="both"/>
        <w:rPr>
          <w:rFonts w:ascii="Times New Roman" w:hAnsi="Times New Roman" w:cs="Times New Roman"/>
          <w:sz w:val="24"/>
          <w:szCs w:val="24"/>
        </w:rPr>
      </w:pPr>
      <w:r w:rsidRPr="000F3C57">
        <w:rPr>
          <w:rFonts w:ascii="Times New Roman" w:hAnsi="Times New Roman" w:cs="Times New Roman"/>
          <w:sz w:val="24"/>
          <w:szCs w:val="24"/>
        </w:rPr>
        <w:t>– реквизиты прилагаемой к распоряжению (приказу) о проведении проверки копии документа (рапорта, докладной записки и другие), представленного должностным лицом, обнаружившим нарушение;</w:t>
      </w:r>
    </w:p>
    <w:p w:rsidR="000F3C57" w:rsidRPr="000F3C57" w:rsidRDefault="000F3C57" w:rsidP="000F3C57">
      <w:pPr>
        <w:autoSpaceDE w:val="0"/>
        <w:autoSpaceDN w:val="0"/>
        <w:spacing w:before="120" w:after="0" w:line="240" w:lineRule="auto"/>
        <w:ind w:firstLine="567"/>
        <w:rPr>
          <w:rFonts w:ascii="Times New Roman" w:hAnsi="Times New Roman" w:cs="Times New Roman"/>
          <w:sz w:val="24"/>
          <w:szCs w:val="24"/>
        </w:rPr>
      </w:pPr>
      <w:r w:rsidRPr="000F3C57">
        <w:rPr>
          <w:rFonts w:ascii="Times New Roman" w:hAnsi="Times New Roman" w:cs="Times New Roman"/>
          <w:sz w:val="24"/>
          <w:szCs w:val="24"/>
        </w:rPr>
        <w:t xml:space="preserve">задачами настоящей проверки являются:  </w:t>
      </w:r>
    </w:p>
    <w:p w:rsidR="000F3C57" w:rsidRPr="000F3C57" w:rsidRDefault="000F3C57" w:rsidP="000F3C57">
      <w:pPr>
        <w:pBdr>
          <w:top w:val="single" w:sz="4" w:space="1" w:color="auto"/>
        </w:pBdr>
        <w:autoSpaceDE w:val="0"/>
        <w:autoSpaceDN w:val="0"/>
        <w:spacing w:after="0" w:line="240" w:lineRule="auto"/>
        <w:ind w:left="4876"/>
        <w:rPr>
          <w:rFonts w:ascii="Times New Roman" w:hAnsi="Times New Roman" w:cs="Times New Roman"/>
          <w:sz w:val="2"/>
          <w:szCs w:val="2"/>
        </w:rPr>
      </w:pPr>
    </w:p>
    <w:p w:rsidR="000F3C57" w:rsidRPr="000F3C57" w:rsidRDefault="000F3C57" w:rsidP="000F3C57">
      <w:pPr>
        <w:autoSpaceDE w:val="0"/>
        <w:autoSpaceDN w:val="0"/>
        <w:spacing w:after="0" w:line="240" w:lineRule="auto"/>
        <w:rPr>
          <w:rFonts w:ascii="Times New Roman" w:hAnsi="Times New Roman" w:cs="Times New Roman"/>
          <w:sz w:val="24"/>
          <w:szCs w:val="24"/>
        </w:rPr>
      </w:pPr>
    </w:p>
    <w:p w:rsidR="000F3C57" w:rsidRPr="000F3C57" w:rsidRDefault="000F3C57" w:rsidP="000F3C57">
      <w:pPr>
        <w:pBdr>
          <w:top w:val="single" w:sz="4" w:space="1" w:color="auto"/>
        </w:pBdr>
        <w:autoSpaceDE w:val="0"/>
        <w:autoSpaceDN w:val="0"/>
        <w:spacing w:after="0" w:line="240" w:lineRule="auto"/>
        <w:rPr>
          <w:rFonts w:ascii="Times New Roman" w:hAnsi="Times New Roman" w:cs="Times New Roman"/>
          <w:sz w:val="2"/>
          <w:szCs w:val="2"/>
        </w:rPr>
      </w:pPr>
    </w:p>
    <w:p w:rsidR="000F3C57" w:rsidRPr="000F3C57" w:rsidRDefault="000F3C57" w:rsidP="000F3C57">
      <w:pPr>
        <w:autoSpaceDE w:val="0"/>
        <w:autoSpaceDN w:val="0"/>
        <w:spacing w:after="0" w:line="240" w:lineRule="auto"/>
        <w:rPr>
          <w:rFonts w:ascii="Times New Roman" w:hAnsi="Times New Roman" w:cs="Times New Roman"/>
          <w:sz w:val="24"/>
          <w:szCs w:val="24"/>
        </w:rPr>
      </w:pPr>
    </w:p>
    <w:p w:rsidR="000F3C57" w:rsidRPr="000F3C57" w:rsidRDefault="000F3C57" w:rsidP="000F3C57">
      <w:pPr>
        <w:pBdr>
          <w:top w:val="single" w:sz="4" w:space="1" w:color="auto"/>
        </w:pBdr>
        <w:autoSpaceDE w:val="0"/>
        <w:autoSpaceDN w:val="0"/>
        <w:spacing w:after="0" w:line="240" w:lineRule="auto"/>
        <w:rPr>
          <w:rFonts w:ascii="Times New Roman" w:hAnsi="Times New Roman" w:cs="Times New Roman"/>
          <w:sz w:val="2"/>
          <w:szCs w:val="2"/>
        </w:rPr>
      </w:pPr>
    </w:p>
    <w:p w:rsidR="000F3C57" w:rsidRPr="000F3C57" w:rsidRDefault="000F3C57" w:rsidP="000F3C57">
      <w:pPr>
        <w:autoSpaceDE w:val="0"/>
        <w:autoSpaceDN w:val="0"/>
        <w:spacing w:before="120" w:after="0" w:line="240" w:lineRule="auto"/>
        <w:ind w:firstLine="567"/>
        <w:rPr>
          <w:rFonts w:ascii="Times New Roman" w:hAnsi="Times New Roman" w:cs="Times New Roman"/>
          <w:sz w:val="24"/>
          <w:szCs w:val="24"/>
        </w:rPr>
      </w:pPr>
      <w:r w:rsidRPr="000F3C57">
        <w:rPr>
          <w:rFonts w:ascii="Times New Roman" w:hAnsi="Times New Roman" w:cs="Times New Roman"/>
          <w:sz w:val="24"/>
          <w:szCs w:val="24"/>
        </w:rPr>
        <w:t>7. Предметом настоящей проверки является (отметить нужное):</w:t>
      </w:r>
    </w:p>
    <w:p w:rsidR="000F3C57" w:rsidRPr="000F3C57" w:rsidRDefault="000F3C57" w:rsidP="000F3C57">
      <w:pPr>
        <w:autoSpaceDE w:val="0"/>
        <w:autoSpaceDN w:val="0"/>
        <w:spacing w:after="0" w:line="240" w:lineRule="auto"/>
        <w:ind w:firstLine="567"/>
        <w:jc w:val="both"/>
        <w:rPr>
          <w:rFonts w:ascii="Times New Roman" w:hAnsi="Times New Roman" w:cs="Times New Roman"/>
          <w:sz w:val="24"/>
          <w:szCs w:val="24"/>
        </w:rPr>
      </w:pPr>
      <w:r w:rsidRPr="000F3C57">
        <w:rPr>
          <w:rFonts w:ascii="Times New Roman" w:hAnsi="Times New Roman" w:cs="Times New Roman"/>
          <w:sz w:val="24"/>
          <w:szCs w:val="24"/>
        </w:rPr>
        <w:t>соблюдение обязательных требований и (или) требований, установленных муниципальными правовыми актами;</w:t>
      </w:r>
    </w:p>
    <w:p w:rsidR="000F3C57" w:rsidRPr="000F3C57" w:rsidRDefault="000F3C57" w:rsidP="000F3C57">
      <w:pPr>
        <w:autoSpaceDE w:val="0"/>
        <w:autoSpaceDN w:val="0"/>
        <w:spacing w:after="0" w:line="240" w:lineRule="auto"/>
        <w:ind w:firstLine="567"/>
        <w:jc w:val="both"/>
        <w:rPr>
          <w:rFonts w:ascii="Times New Roman" w:hAnsi="Times New Roman" w:cs="Times New Roman"/>
          <w:sz w:val="24"/>
          <w:szCs w:val="24"/>
        </w:rPr>
      </w:pPr>
      <w:r w:rsidRPr="000F3C57">
        <w:rPr>
          <w:rFonts w:ascii="Times New Roman" w:hAnsi="Times New Roman" w:cs="Times New Roman"/>
          <w:sz w:val="24"/>
          <w:szCs w:val="24"/>
        </w:rPr>
        <w:t>соответствие сведений, содержащихся в уведомлении о начале осуществления отдельных видов предпринимательской деятельности, обязательным требованиям;</w:t>
      </w:r>
    </w:p>
    <w:p w:rsidR="000F3C57" w:rsidRPr="000F3C57" w:rsidRDefault="000F3C57" w:rsidP="000F3C57">
      <w:pPr>
        <w:autoSpaceDE w:val="0"/>
        <w:autoSpaceDN w:val="0"/>
        <w:spacing w:after="0" w:line="240" w:lineRule="auto"/>
        <w:ind w:firstLine="567"/>
        <w:jc w:val="both"/>
        <w:rPr>
          <w:rFonts w:ascii="Times New Roman" w:hAnsi="Times New Roman" w:cs="Times New Roman"/>
          <w:sz w:val="24"/>
          <w:szCs w:val="24"/>
        </w:rPr>
      </w:pPr>
      <w:r w:rsidRPr="000F3C57">
        <w:rPr>
          <w:rFonts w:ascii="Times New Roman" w:hAnsi="Times New Roman" w:cs="Times New Roman"/>
          <w:sz w:val="24"/>
          <w:szCs w:val="24"/>
        </w:rPr>
        <w:t xml:space="preserve">соответствие сведений, содержащихся в заявлении и документах юридического лица или индивидуального предпринимателя о предоставлении правового статуса, специального </w:t>
      </w:r>
      <w:r w:rsidRPr="000F3C57">
        <w:rPr>
          <w:rFonts w:ascii="Times New Roman" w:hAnsi="Times New Roman" w:cs="Times New Roman"/>
          <w:sz w:val="24"/>
          <w:szCs w:val="24"/>
        </w:rPr>
        <w:lastRenderedPageBreak/>
        <w:t>разрешения (лицензии) на право осуществления отдельных видов деятельности или разрешения (согласования) на осуществление иных юридически значимых действий, если проведение соответствующей внеплановой проверки юридического лица, индивидуального предпринимателя предусмотрено правилами предоставления правового статуса, специального разрешения (лицензии), выдачи разрешения (согласования) обязательным требованиям, а также данным об указанных юридических лицах и индивидуальных предпринимателях, содержащимся в едином государственном реестре юридических лиц, едином государственном реестре индивидуальных предпринимателей и других федеральных информационных ресурсах;</w:t>
      </w:r>
    </w:p>
    <w:p w:rsidR="000F3C57" w:rsidRPr="000F3C57" w:rsidRDefault="000F3C57" w:rsidP="000F3C57">
      <w:pPr>
        <w:autoSpaceDE w:val="0"/>
        <w:autoSpaceDN w:val="0"/>
        <w:spacing w:after="0" w:line="240" w:lineRule="auto"/>
        <w:ind w:firstLine="567"/>
        <w:jc w:val="both"/>
        <w:rPr>
          <w:rFonts w:ascii="Times New Roman" w:hAnsi="Times New Roman" w:cs="Times New Roman"/>
          <w:sz w:val="24"/>
          <w:szCs w:val="24"/>
        </w:rPr>
      </w:pPr>
      <w:r w:rsidRPr="000F3C57">
        <w:rPr>
          <w:rFonts w:ascii="Times New Roman" w:hAnsi="Times New Roman" w:cs="Times New Roman"/>
          <w:sz w:val="24"/>
          <w:szCs w:val="24"/>
        </w:rPr>
        <w:t>выполнение предписаний органа муниципального контроля;</w:t>
      </w:r>
    </w:p>
    <w:p w:rsidR="000F3C57" w:rsidRPr="000F3C57" w:rsidRDefault="000F3C57" w:rsidP="000F3C57">
      <w:pPr>
        <w:autoSpaceDE w:val="0"/>
        <w:autoSpaceDN w:val="0"/>
        <w:spacing w:after="0" w:line="240" w:lineRule="auto"/>
        <w:ind w:firstLine="567"/>
        <w:rPr>
          <w:rFonts w:ascii="Times New Roman" w:hAnsi="Times New Roman" w:cs="Times New Roman"/>
          <w:sz w:val="24"/>
          <w:szCs w:val="24"/>
        </w:rPr>
      </w:pPr>
      <w:r w:rsidRPr="000F3C57">
        <w:rPr>
          <w:rFonts w:ascii="Times New Roman" w:hAnsi="Times New Roman" w:cs="Times New Roman"/>
          <w:sz w:val="24"/>
          <w:szCs w:val="24"/>
        </w:rPr>
        <w:t>проведение мероприятий:</w:t>
      </w:r>
    </w:p>
    <w:p w:rsidR="000F3C57" w:rsidRPr="000F3C57" w:rsidRDefault="000F3C57" w:rsidP="000F3C57">
      <w:pPr>
        <w:autoSpaceDE w:val="0"/>
        <w:autoSpaceDN w:val="0"/>
        <w:spacing w:after="0" w:line="240" w:lineRule="auto"/>
        <w:ind w:firstLine="567"/>
        <w:jc w:val="both"/>
        <w:rPr>
          <w:rFonts w:ascii="Times New Roman" w:hAnsi="Times New Roman" w:cs="Times New Roman"/>
          <w:sz w:val="24"/>
          <w:szCs w:val="24"/>
        </w:rPr>
      </w:pPr>
      <w:r w:rsidRPr="000F3C57">
        <w:rPr>
          <w:rFonts w:ascii="Times New Roman" w:hAnsi="Times New Roman" w:cs="Times New Roman"/>
          <w:sz w:val="24"/>
          <w:szCs w:val="24"/>
        </w:rPr>
        <w:t>по предотвращению причинения вреда жизни, здоровью граждан, вреда животным, растениям, окружающей среде,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w:t>
      </w:r>
    </w:p>
    <w:p w:rsidR="000F3C57" w:rsidRPr="000F3C57" w:rsidRDefault="000F3C57" w:rsidP="000F3C57">
      <w:pPr>
        <w:autoSpaceDE w:val="0"/>
        <w:autoSpaceDN w:val="0"/>
        <w:spacing w:after="0" w:line="240" w:lineRule="auto"/>
        <w:ind w:firstLine="567"/>
        <w:jc w:val="both"/>
        <w:rPr>
          <w:rFonts w:ascii="Times New Roman" w:hAnsi="Times New Roman" w:cs="Times New Roman"/>
          <w:sz w:val="24"/>
          <w:szCs w:val="24"/>
        </w:rPr>
      </w:pPr>
      <w:r w:rsidRPr="000F3C57">
        <w:rPr>
          <w:rFonts w:ascii="Times New Roman" w:hAnsi="Times New Roman" w:cs="Times New Roman"/>
          <w:sz w:val="24"/>
          <w:szCs w:val="24"/>
        </w:rPr>
        <w:t>по предупреждению возникновения чрезвычайных ситуаций природного и техногенного характера;</w:t>
      </w:r>
    </w:p>
    <w:p w:rsidR="000F3C57" w:rsidRPr="000F3C57" w:rsidRDefault="000F3C57" w:rsidP="000F3C57">
      <w:pPr>
        <w:autoSpaceDE w:val="0"/>
        <w:autoSpaceDN w:val="0"/>
        <w:spacing w:after="0" w:line="240" w:lineRule="auto"/>
        <w:ind w:firstLine="567"/>
        <w:rPr>
          <w:rFonts w:ascii="Times New Roman" w:hAnsi="Times New Roman" w:cs="Times New Roman"/>
          <w:sz w:val="24"/>
          <w:szCs w:val="24"/>
        </w:rPr>
      </w:pPr>
      <w:r w:rsidRPr="000F3C57">
        <w:rPr>
          <w:rFonts w:ascii="Times New Roman" w:hAnsi="Times New Roman" w:cs="Times New Roman"/>
          <w:sz w:val="24"/>
          <w:szCs w:val="24"/>
        </w:rPr>
        <w:t>по обеспечению безопасности государства;</w:t>
      </w:r>
    </w:p>
    <w:p w:rsidR="000F3C57" w:rsidRPr="000F3C57" w:rsidRDefault="000F3C57" w:rsidP="000F3C57">
      <w:pPr>
        <w:autoSpaceDE w:val="0"/>
        <w:autoSpaceDN w:val="0"/>
        <w:spacing w:after="0" w:line="240" w:lineRule="auto"/>
        <w:ind w:firstLine="567"/>
        <w:rPr>
          <w:rFonts w:ascii="Times New Roman" w:hAnsi="Times New Roman" w:cs="Times New Roman"/>
          <w:sz w:val="24"/>
          <w:szCs w:val="24"/>
        </w:rPr>
      </w:pPr>
      <w:r w:rsidRPr="000F3C57">
        <w:rPr>
          <w:rFonts w:ascii="Times New Roman" w:hAnsi="Times New Roman" w:cs="Times New Roman"/>
          <w:sz w:val="24"/>
          <w:szCs w:val="24"/>
        </w:rPr>
        <w:t>по ликвидации последствий причинения такого вреда.</w:t>
      </w:r>
    </w:p>
    <w:p w:rsidR="000F3C57" w:rsidRPr="000F3C57" w:rsidRDefault="000F3C57" w:rsidP="000F3C57">
      <w:pPr>
        <w:autoSpaceDE w:val="0"/>
        <w:autoSpaceDN w:val="0"/>
        <w:spacing w:before="120" w:after="0" w:line="240" w:lineRule="auto"/>
        <w:ind w:firstLine="567"/>
        <w:rPr>
          <w:rFonts w:ascii="Times New Roman" w:hAnsi="Times New Roman" w:cs="Times New Roman"/>
          <w:sz w:val="24"/>
          <w:szCs w:val="24"/>
        </w:rPr>
      </w:pPr>
      <w:r w:rsidRPr="000F3C57">
        <w:rPr>
          <w:rFonts w:ascii="Times New Roman" w:hAnsi="Times New Roman" w:cs="Times New Roman"/>
          <w:sz w:val="24"/>
          <w:szCs w:val="24"/>
        </w:rPr>
        <w:t>8.</w:t>
      </w:r>
      <w:r w:rsidRPr="000F3C57">
        <w:rPr>
          <w:rFonts w:ascii="Times New Roman" w:hAnsi="Times New Roman" w:cs="Times New Roman"/>
          <w:sz w:val="20"/>
          <w:szCs w:val="20"/>
          <w:lang w:val="en-US"/>
        </w:rPr>
        <w:t> </w:t>
      </w:r>
      <w:r w:rsidRPr="000F3C57">
        <w:rPr>
          <w:rFonts w:ascii="Times New Roman" w:hAnsi="Times New Roman" w:cs="Times New Roman"/>
          <w:sz w:val="24"/>
          <w:szCs w:val="24"/>
        </w:rPr>
        <w:t xml:space="preserve">Срок проведения проверки:  </w:t>
      </w:r>
    </w:p>
    <w:p w:rsidR="000F3C57" w:rsidRPr="000F3C57" w:rsidRDefault="000F3C57" w:rsidP="000F3C57">
      <w:pPr>
        <w:pBdr>
          <w:top w:val="single" w:sz="4" w:space="1" w:color="auto"/>
        </w:pBdr>
        <w:autoSpaceDE w:val="0"/>
        <w:autoSpaceDN w:val="0"/>
        <w:spacing w:after="180" w:line="240" w:lineRule="auto"/>
        <w:ind w:left="3805"/>
        <w:rPr>
          <w:rFonts w:ascii="Times New Roman" w:hAnsi="Times New Roman" w:cs="Times New Roman"/>
          <w:sz w:val="2"/>
          <w:szCs w:val="2"/>
        </w:rPr>
      </w:pPr>
    </w:p>
    <w:tbl>
      <w:tblPr>
        <w:tblW w:w="0" w:type="auto"/>
        <w:tblInd w:w="567" w:type="dxa"/>
        <w:tblLayout w:type="fixed"/>
        <w:tblCellMar>
          <w:left w:w="28" w:type="dxa"/>
          <w:right w:w="28" w:type="dxa"/>
        </w:tblCellMar>
        <w:tblLook w:val="0000"/>
      </w:tblPr>
      <w:tblGrid>
        <w:gridCol w:w="3969"/>
        <w:gridCol w:w="170"/>
        <w:gridCol w:w="454"/>
        <w:gridCol w:w="255"/>
        <w:gridCol w:w="1588"/>
        <w:gridCol w:w="397"/>
        <w:gridCol w:w="369"/>
        <w:gridCol w:w="764"/>
      </w:tblGrid>
      <w:tr w:rsidR="000F3C57" w:rsidRPr="000F3C57" w:rsidTr="004C15C2">
        <w:tc>
          <w:tcPr>
            <w:tcW w:w="3969" w:type="dxa"/>
            <w:tcBorders>
              <w:top w:val="nil"/>
              <w:left w:val="nil"/>
              <w:bottom w:val="nil"/>
              <w:right w:val="nil"/>
            </w:tcBorders>
            <w:vAlign w:val="bottom"/>
          </w:tcPr>
          <w:p w:rsidR="000F3C57" w:rsidRPr="000F3C57" w:rsidRDefault="000F3C57" w:rsidP="000F3C57">
            <w:pPr>
              <w:autoSpaceDE w:val="0"/>
              <w:autoSpaceDN w:val="0"/>
              <w:spacing w:after="0" w:line="240" w:lineRule="auto"/>
              <w:rPr>
                <w:rFonts w:ascii="Times New Roman" w:hAnsi="Times New Roman" w:cs="Times New Roman"/>
                <w:sz w:val="24"/>
                <w:szCs w:val="24"/>
              </w:rPr>
            </w:pPr>
            <w:r w:rsidRPr="000F3C57">
              <w:rPr>
                <w:rFonts w:ascii="Times New Roman" w:hAnsi="Times New Roman" w:cs="Times New Roman"/>
                <w:sz w:val="24"/>
                <w:szCs w:val="24"/>
              </w:rPr>
              <w:t>К проведению проверки приступить с</w:t>
            </w:r>
          </w:p>
        </w:tc>
        <w:tc>
          <w:tcPr>
            <w:tcW w:w="170" w:type="dxa"/>
            <w:tcBorders>
              <w:top w:val="nil"/>
              <w:left w:val="nil"/>
              <w:bottom w:val="nil"/>
              <w:right w:val="nil"/>
            </w:tcBorders>
            <w:vAlign w:val="bottom"/>
          </w:tcPr>
          <w:p w:rsidR="000F3C57" w:rsidRPr="000F3C57" w:rsidRDefault="000F3C57" w:rsidP="000F3C57">
            <w:pPr>
              <w:autoSpaceDE w:val="0"/>
              <w:autoSpaceDN w:val="0"/>
              <w:spacing w:after="0" w:line="240" w:lineRule="auto"/>
              <w:jc w:val="right"/>
              <w:rPr>
                <w:rFonts w:ascii="Times New Roman" w:hAnsi="Times New Roman" w:cs="Times New Roman"/>
                <w:sz w:val="24"/>
                <w:szCs w:val="24"/>
              </w:rPr>
            </w:pPr>
            <w:r w:rsidRPr="000F3C57">
              <w:rPr>
                <w:rFonts w:ascii="Times New Roman" w:hAnsi="Times New Roman" w:cs="Times New Roman"/>
                <w:sz w:val="24"/>
                <w:szCs w:val="24"/>
              </w:rPr>
              <w:t>“</w:t>
            </w:r>
          </w:p>
        </w:tc>
        <w:tc>
          <w:tcPr>
            <w:tcW w:w="454" w:type="dxa"/>
            <w:tcBorders>
              <w:top w:val="nil"/>
              <w:left w:val="nil"/>
              <w:bottom w:val="single" w:sz="4" w:space="0" w:color="auto"/>
              <w:right w:val="nil"/>
            </w:tcBorders>
            <w:vAlign w:val="bottom"/>
          </w:tcPr>
          <w:p w:rsidR="000F3C57" w:rsidRPr="000F3C57" w:rsidRDefault="000F3C57" w:rsidP="000F3C57">
            <w:pPr>
              <w:autoSpaceDE w:val="0"/>
              <w:autoSpaceDN w:val="0"/>
              <w:spacing w:after="0" w:line="240" w:lineRule="auto"/>
              <w:jc w:val="center"/>
              <w:rPr>
                <w:rFonts w:ascii="Times New Roman" w:hAnsi="Times New Roman" w:cs="Times New Roman"/>
                <w:sz w:val="24"/>
                <w:szCs w:val="24"/>
              </w:rPr>
            </w:pPr>
          </w:p>
        </w:tc>
        <w:tc>
          <w:tcPr>
            <w:tcW w:w="255" w:type="dxa"/>
            <w:tcBorders>
              <w:top w:val="nil"/>
              <w:left w:val="nil"/>
              <w:bottom w:val="nil"/>
              <w:right w:val="nil"/>
            </w:tcBorders>
            <w:vAlign w:val="bottom"/>
          </w:tcPr>
          <w:p w:rsidR="000F3C57" w:rsidRPr="000F3C57" w:rsidRDefault="000F3C57" w:rsidP="000F3C57">
            <w:pPr>
              <w:autoSpaceDE w:val="0"/>
              <w:autoSpaceDN w:val="0"/>
              <w:spacing w:after="0" w:line="240" w:lineRule="auto"/>
              <w:rPr>
                <w:rFonts w:ascii="Times New Roman" w:hAnsi="Times New Roman" w:cs="Times New Roman"/>
                <w:sz w:val="24"/>
                <w:szCs w:val="24"/>
              </w:rPr>
            </w:pPr>
            <w:r w:rsidRPr="000F3C57">
              <w:rPr>
                <w:rFonts w:ascii="Times New Roman" w:hAnsi="Times New Roman" w:cs="Times New Roman"/>
                <w:sz w:val="24"/>
                <w:szCs w:val="24"/>
              </w:rPr>
              <w:t>”</w:t>
            </w:r>
          </w:p>
        </w:tc>
        <w:tc>
          <w:tcPr>
            <w:tcW w:w="1588" w:type="dxa"/>
            <w:tcBorders>
              <w:top w:val="nil"/>
              <w:left w:val="nil"/>
              <w:bottom w:val="single" w:sz="4" w:space="0" w:color="auto"/>
              <w:right w:val="nil"/>
            </w:tcBorders>
            <w:vAlign w:val="bottom"/>
          </w:tcPr>
          <w:p w:rsidR="000F3C57" w:rsidRPr="000F3C57" w:rsidRDefault="000F3C57" w:rsidP="000F3C57">
            <w:pPr>
              <w:autoSpaceDE w:val="0"/>
              <w:autoSpaceDN w:val="0"/>
              <w:spacing w:after="0" w:line="240" w:lineRule="auto"/>
              <w:jc w:val="center"/>
              <w:rPr>
                <w:rFonts w:ascii="Times New Roman" w:hAnsi="Times New Roman" w:cs="Times New Roman"/>
                <w:sz w:val="24"/>
                <w:szCs w:val="24"/>
              </w:rPr>
            </w:pPr>
          </w:p>
        </w:tc>
        <w:tc>
          <w:tcPr>
            <w:tcW w:w="397" w:type="dxa"/>
            <w:tcBorders>
              <w:top w:val="nil"/>
              <w:left w:val="nil"/>
              <w:bottom w:val="nil"/>
              <w:right w:val="nil"/>
            </w:tcBorders>
            <w:vAlign w:val="bottom"/>
          </w:tcPr>
          <w:p w:rsidR="000F3C57" w:rsidRPr="000F3C57" w:rsidRDefault="000F3C57" w:rsidP="000F3C57">
            <w:pPr>
              <w:autoSpaceDE w:val="0"/>
              <w:autoSpaceDN w:val="0"/>
              <w:spacing w:after="0" w:line="240" w:lineRule="auto"/>
              <w:jc w:val="right"/>
              <w:rPr>
                <w:rFonts w:ascii="Times New Roman" w:hAnsi="Times New Roman" w:cs="Times New Roman"/>
                <w:sz w:val="24"/>
                <w:szCs w:val="24"/>
              </w:rPr>
            </w:pPr>
            <w:r w:rsidRPr="000F3C57">
              <w:rPr>
                <w:rFonts w:ascii="Times New Roman" w:hAnsi="Times New Roman" w:cs="Times New Roman"/>
                <w:sz w:val="24"/>
                <w:szCs w:val="24"/>
              </w:rPr>
              <w:t>20</w:t>
            </w:r>
          </w:p>
        </w:tc>
        <w:tc>
          <w:tcPr>
            <w:tcW w:w="369" w:type="dxa"/>
            <w:tcBorders>
              <w:top w:val="nil"/>
              <w:left w:val="nil"/>
              <w:bottom w:val="single" w:sz="4" w:space="0" w:color="auto"/>
              <w:right w:val="nil"/>
            </w:tcBorders>
            <w:vAlign w:val="bottom"/>
          </w:tcPr>
          <w:p w:rsidR="000F3C57" w:rsidRPr="000F3C57" w:rsidRDefault="000F3C57" w:rsidP="000F3C57">
            <w:pPr>
              <w:autoSpaceDE w:val="0"/>
              <w:autoSpaceDN w:val="0"/>
              <w:spacing w:after="0" w:line="240" w:lineRule="auto"/>
              <w:rPr>
                <w:rFonts w:ascii="Times New Roman" w:hAnsi="Times New Roman" w:cs="Times New Roman"/>
                <w:sz w:val="24"/>
                <w:szCs w:val="24"/>
              </w:rPr>
            </w:pPr>
          </w:p>
        </w:tc>
        <w:tc>
          <w:tcPr>
            <w:tcW w:w="764" w:type="dxa"/>
            <w:tcBorders>
              <w:top w:val="nil"/>
              <w:left w:val="nil"/>
              <w:bottom w:val="nil"/>
              <w:right w:val="nil"/>
            </w:tcBorders>
            <w:vAlign w:val="bottom"/>
          </w:tcPr>
          <w:p w:rsidR="000F3C57" w:rsidRPr="000F3C57" w:rsidRDefault="000F3C57" w:rsidP="000F3C57">
            <w:pPr>
              <w:autoSpaceDE w:val="0"/>
              <w:autoSpaceDN w:val="0"/>
              <w:spacing w:after="0" w:line="240" w:lineRule="auto"/>
              <w:ind w:left="57"/>
              <w:rPr>
                <w:rFonts w:ascii="Times New Roman" w:hAnsi="Times New Roman" w:cs="Times New Roman"/>
                <w:sz w:val="24"/>
                <w:szCs w:val="24"/>
              </w:rPr>
            </w:pPr>
            <w:r w:rsidRPr="000F3C57">
              <w:rPr>
                <w:rFonts w:ascii="Times New Roman" w:hAnsi="Times New Roman" w:cs="Times New Roman"/>
                <w:sz w:val="24"/>
                <w:szCs w:val="24"/>
              </w:rPr>
              <w:t>года.</w:t>
            </w:r>
          </w:p>
        </w:tc>
      </w:tr>
    </w:tbl>
    <w:p w:rsidR="000F3C57" w:rsidRPr="000F3C57" w:rsidRDefault="000F3C57" w:rsidP="000F3C57">
      <w:pPr>
        <w:autoSpaceDE w:val="0"/>
        <w:autoSpaceDN w:val="0"/>
        <w:spacing w:after="180" w:line="240" w:lineRule="auto"/>
        <w:ind w:firstLine="567"/>
        <w:rPr>
          <w:rFonts w:ascii="Times New Roman" w:hAnsi="Times New Roman" w:cs="Times New Roman"/>
          <w:sz w:val="2"/>
          <w:szCs w:val="2"/>
        </w:rPr>
      </w:pPr>
    </w:p>
    <w:tbl>
      <w:tblPr>
        <w:tblW w:w="0" w:type="auto"/>
        <w:tblInd w:w="567" w:type="dxa"/>
        <w:tblLayout w:type="fixed"/>
        <w:tblCellMar>
          <w:left w:w="28" w:type="dxa"/>
          <w:right w:w="28" w:type="dxa"/>
        </w:tblCellMar>
        <w:tblLook w:val="0000"/>
      </w:tblPr>
      <w:tblGrid>
        <w:gridCol w:w="3232"/>
        <w:gridCol w:w="170"/>
        <w:gridCol w:w="454"/>
        <w:gridCol w:w="255"/>
        <w:gridCol w:w="1588"/>
        <w:gridCol w:w="397"/>
        <w:gridCol w:w="369"/>
        <w:gridCol w:w="764"/>
      </w:tblGrid>
      <w:tr w:rsidR="000F3C57" w:rsidRPr="000F3C57" w:rsidTr="004C15C2">
        <w:tc>
          <w:tcPr>
            <w:tcW w:w="3232" w:type="dxa"/>
            <w:tcBorders>
              <w:top w:val="nil"/>
              <w:left w:val="nil"/>
              <w:bottom w:val="nil"/>
              <w:right w:val="nil"/>
            </w:tcBorders>
            <w:vAlign w:val="bottom"/>
          </w:tcPr>
          <w:p w:rsidR="000F3C57" w:rsidRPr="000F3C57" w:rsidRDefault="000F3C57" w:rsidP="000F3C57">
            <w:pPr>
              <w:autoSpaceDE w:val="0"/>
              <w:autoSpaceDN w:val="0"/>
              <w:spacing w:after="0" w:line="240" w:lineRule="auto"/>
              <w:rPr>
                <w:rFonts w:ascii="Times New Roman" w:hAnsi="Times New Roman" w:cs="Times New Roman"/>
                <w:sz w:val="24"/>
                <w:szCs w:val="24"/>
              </w:rPr>
            </w:pPr>
            <w:r w:rsidRPr="000F3C57">
              <w:rPr>
                <w:rFonts w:ascii="Times New Roman" w:hAnsi="Times New Roman" w:cs="Times New Roman"/>
                <w:sz w:val="24"/>
                <w:szCs w:val="24"/>
              </w:rPr>
              <w:t>Проверку окончить не позднее</w:t>
            </w:r>
          </w:p>
        </w:tc>
        <w:tc>
          <w:tcPr>
            <w:tcW w:w="170" w:type="dxa"/>
            <w:tcBorders>
              <w:top w:val="nil"/>
              <w:left w:val="nil"/>
              <w:bottom w:val="nil"/>
              <w:right w:val="nil"/>
            </w:tcBorders>
            <w:vAlign w:val="bottom"/>
          </w:tcPr>
          <w:p w:rsidR="000F3C57" w:rsidRPr="000F3C57" w:rsidRDefault="000F3C57" w:rsidP="000F3C57">
            <w:pPr>
              <w:autoSpaceDE w:val="0"/>
              <w:autoSpaceDN w:val="0"/>
              <w:spacing w:after="0" w:line="240" w:lineRule="auto"/>
              <w:jc w:val="right"/>
              <w:rPr>
                <w:rFonts w:ascii="Times New Roman" w:hAnsi="Times New Roman" w:cs="Times New Roman"/>
                <w:sz w:val="24"/>
                <w:szCs w:val="24"/>
              </w:rPr>
            </w:pPr>
            <w:r w:rsidRPr="000F3C57">
              <w:rPr>
                <w:rFonts w:ascii="Times New Roman" w:hAnsi="Times New Roman" w:cs="Times New Roman"/>
                <w:sz w:val="24"/>
                <w:szCs w:val="24"/>
              </w:rPr>
              <w:t>“</w:t>
            </w:r>
          </w:p>
        </w:tc>
        <w:tc>
          <w:tcPr>
            <w:tcW w:w="454" w:type="dxa"/>
            <w:tcBorders>
              <w:top w:val="nil"/>
              <w:left w:val="nil"/>
              <w:bottom w:val="single" w:sz="4" w:space="0" w:color="auto"/>
              <w:right w:val="nil"/>
            </w:tcBorders>
            <w:vAlign w:val="bottom"/>
          </w:tcPr>
          <w:p w:rsidR="000F3C57" w:rsidRPr="000F3C57" w:rsidRDefault="000F3C57" w:rsidP="000F3C57">
            <w:pPr>
              <w:autoSpaceDE w:val="0"/>
              <w:autoSpaceDN w:val="0"/>
              <w:spacing w:after="0" w:line="240" w:lineRule="auto"/>
              <w:jc w:val="center"/>
              <w:rPr>
                <w:rFonts w:ascii="Times New Roman" w:hAnsi="Times New Roman" w:cs="Times New Roman"/>
                <w:sz w:val="24"/>
                <w:szCs w:val="24"/>
              </w:rPr>
            </w:pPr>
          </w:p>
        </w:tc>
        <w:tc>
          <w:tcPr>
            <w:tcW w:w="255" w:type="dxa"/>
            <w:tcBorders>
              <w:top w:val="nil"/>
              <w:left w:val="nil"/>
              <w:bottom w:val="nil"/>
              <w:right w:val="nil"/>
            </w:tcBorders>
            <w:vAlign w:val="bottom"/>
          </w:tcPr>
          <w:p w:rsidR="000F3C57" w:rsidRPr="000F3C57" w:rsidRDefault="000F3C57" w:rsidP="000F3C57">
            <w:pPr>
              <w:autoSpaceDE w:val="0"/>
              <w:autoSpaceDN w:val="0"/>
              <w:spacing w:after="0" w:line="240" w:lineRule="auto"/>
              <w:rPr>
                <w:rFonts w:ascii="Times New Roman" w:hAnsi="Times New Roman" w:cs="Times New Roman"/>
                <w:sz w:val="24"/>
                <w:szCs w:val="24"/>
              </w:rPr>
            </w:pPr>
            <w:r w:rsidRPr="000F3C57">
              <w:rPr>
                <w:rFonts w:ascii="Times New Roman" w:hAnsi="Times New Roman" w:cs="Times New Roman"/>
                <w:sz w:val="24"/>
                <w:szCs w:val="24"/>
              </w:rPr>
              <w:t>”</w:t>
            </w:r>
          </w:p>
        </w:tc>
        <w:tc>
          <w:tcPr>
            <w:tcW w:w="1588" w:type="dxa"/>
            <w:tcBorders>
              <w:top w:val="nil"/>
              <w:left w:val="nil"/>
              <w:bottom w:val="single" w:sz="4" w:space="0" w:color="auto"/>
              <w:right w:val="nil"/>
            </w:tcBorders>
            <w:vAlign w:val="bottom"/>
          </w:tcPr>
          <w:p w:rsidR="000F3C57" w:rsidRPr="000F3C57" w:rsidRDefault="000F3C57" w:rsidP="000F3C57">
            <w:pPr>
              <w:autoSpaceDE w:val="0"/>
              <w:autoSpaceDN w:val="0"/>
              <w:spacing w:after="0" w:line="240" w:lineRule="auto"/>
              <w:jc w:val="center"/>
              <w:rPr>
                <w:rFonts w:ascii="Times New Roman" w:hAnsi="Times New Roman" w:cs="Times New Roman"/>
                <w:sz w:val="24"/>
                <w:szCs w:val="24"/>
              </w:rPr>
            </w:pPr>
          </w:p>
        </w:tc>
        <w:tc>
          <w:tcPr>
            <w:tcW w:w="397" w:type="dxa"/>
            <w:tcBorders>
              <w:top w:val="nil"/>
              <w:left w:val="nil"/>
              <w:bottom w:val="nil"/>
              <w:right w:val="nil"/>
            </w:tcBorders>
            <w:vAlign w:val="bottom"/>
          </w:tcPr>
          <w:p w:rsidR="000F3C57" w:rsidRPr="000F3C57" w:rsidRDefault="000F3C57" w:rsidP="000F3C57">
            <w:pPr>
              <w:autoSpaceDE w:val="0"/>
              <w:autoSpaceDN w:val="0"/>
              <w:spacing w:after="0" w:line="240" w:lineRule="auto"/>
              <w:jc w:val="right"/>
              <w:rPr>
                <w:rFonts w:ascii="Times New Roman" w:hAnsi="Times New Roman" w:cs="Times New Roman"/>
                <w:sz w:val="24"/>
                <w:szCs w:val="24"/>
              </w:rPr>
            </w:pPr>
            <w:r w:rsidRPr="000F3C57">
              <w:rPr>
                <w:rFonts w:ascii="Times New Roman" w:hAnsi="Times New Roman" w:cs="Times New Roman"/>
                <w:sz w:val="24"/>
                <w:szCs w:val="24"/>
              </w:rPr>
              <w:t>20</w:t>
            </w:r>
          </w:p>
        </w:tc>
        <w:tc>
          <w:tcPr>
            <w:tcW w:w="369" w:type="dxa"/>
            <w:tcBorders>
              <w:top w:val="nil"/>
              <w:left w:val="nil"/>
              <w:bottom w:val="single" w:sz="4" w:space="0" w:color="auto"/>
              <w:right w:val="nil"/>
            </w:tcBorders>
            <w:vAlign w:val="bottom"/>
          </w:tcPr>
          <w:p w:rsidR="000F3C57" w:rsidRPr="000F3C57" w:rsidRDefault="000F3C57" w:rsidP="000F3C57">
            <w:pPr>
              <w:autoSpaceDE w:val="0"/>
              <w:autoSpaceDN w:val="0"/>
              <w:spacing w:after="0" w:line="240" w:lineRule="auto"/>
              <w:rPr>
                <w:rFonts w:ascii="Times New Roman" w:hAnsi="Times New Roman" w:cs="Times New Roman"/>
                <w:sz w:val="24"/>
                <w:szCs w:val="24"/>
              </w:rPr>
            </w:pPr>
          </w:p>
        </w:tc>
        <w:tc>
          <w:tcPr>
            <w:tcW w:w="764" w:type="dxa"/>
            <w:tcBorders>
              <w:top w:val="nil"/>
              <w:left w:val="nil"/>
              <w:bottom w:val="nil"/>
              <w:right w:val="nil"/>
            </w:tcBorders>
            <w:vAlign w:val="bottom"/>
          </w:tcPr>
          <w:p w:rsidR="000F3C57" w:rsidRPr="000F3C57" w:rsidRDefault="000F3C57" w:rsidP="000F3C57">
            <w:pPr>
              <w:autoSpaceDE w:val="0"/>
              <w:autoSpaceDN w:val="0"/>
              <w:spacing w:after="0" w:line="240" w:lineRule="auto"/>
              <w:ind w:left="57"/>
              <w:rPr>
                <w:rFonts w:ascii="Times New Roman" w:hAnsi="Times New Roman" w:cs="Times New Roman"/>
                <w:sz w:val="24"/>
                <w:szCs w:val="24"/>
              </w:rPr>
            </w:pPr>
            <w:r w:rsidRPr="000F3C57">
              <w:rPr>
                <w:rFonts w:ascii="Times New Roman" w:hAnsi="Times New Roman" w:cs="Times New Roman"/>
                <w:sz w:val="24"/>
                <w:szCs w:val="24"/>
              </w:rPr>
              <w:t>года.</w:t>
            </w:r>
          </w:p>
        </w:tc>
      </w:tr>
    </w:tbl>
    <w:p w:rsidR="000F3C57" w:rsidRPr="000F3C57" w:rsidRDefault="000F3C57" w:rsidP="000F3C57">
      <w:pPr>
        <w:autoSpaceDE w:val="0"/>
        <w:autoSpaceDN w:val="0"/>
        <w:spacing w:before="160" w:after="0" w:line="240" w:lineRule="auto"/>
        <w:ind w:firstLine="567"/>
        <w:rPr>
          <w:rFonts w:ascii="Times New Roman" w:hAnsi="Times New Roman" w:cs="Times New Roman"/>
          <w:sz w:val="24"/>
          <w:szCs w:val="24"/>
        </w:rPr>
      </w:pPr>
      <w:r w:rsidRPr="000F3C57">
        <w:rPr>
          <w:rFonts w:ascii="Times New Roman" w:hAnsi="Times New Roman" w:cs="Times New Roman"/>
          <w:sz w:val="24"/>
          <w:szCs w:val="24"/>
        </w:rPr>
        <w:t xml:space="preserve">9. Правовые основания проведения проверки:  </w:t>
      </w:r>
    </w:p>
    <w:p w:rsidR="000F3C57" w:rsidRPr="000F3C57" w:rsidRDefault="000F3C57" w:rsidP="000F3C57">
      <w:pPr>
        <w:pBdr>
          <w:top w:val="single" w:sz="4" w:space="1" w:color="auto"/>
        </w:pBdr>
        <w:autoSpaceDE w:val="0"/>
        <w:autoSpaceDN w:val="0"/>
        <w:spacing w:after="0" w:line="240" w:lineRule="auto"/>
        <w:ind w:left="5415"/>
        <w:rPr>
          <w:rFonts w:ascii="Times New Roman" w:hAnsi="Times New Roman" w:cs="Times New Roman"/>
          <w:sz w:val="2"/>
          <w:szCs w:val="2"/>
        </w:rPr>
      </w:pPr>
    </w:p>
    <w:p w:rsidR="000F3C57" w:rsidRPr="000F3C57" w:rsidRDefault="000F3C57" w:rsidP="000F3C57">
      <w:pPr>
        <w:autoSpaceDE w:val="0"/>
        <w:autoSpaceDN w:val="0"/>
        <w:spacing w:after="0" w:line="240" w:lineRule="auto"/>
        <w:rPr>
          <w:rFonts w:ascii="Times New Roman" w:hAnsi="Times New Roman" w:cs="Times New Roman"/>
          <w:sz w:val="24"/>
          <w:szCs w:val="24"/>
        </w:rPr>
      </w:pPr>
    </w:p>
    <w:p w:rsidR="000F3C57" w:rsidRPr="000F3C57" w:rsidRDefault="000F3C57" w:rsidP="000F3C57">
      <w:pPr>
        <w:pBdr>
          <w:top w:val="single" w:sz="4" w:space="1" w:color="auto"/>
        </w:pBdr>
        <w:autoSpaceDE w:val="0"/>
        <w:autoSpaceDN w:val="0"/>
        <w:spacing w:after="0" w:line="240" w:lineRule="auto"/>
        <w:rPr>
          <w:rFonts w:ascii="Times New Roman" w:hAnsi="Times New Roman" w:cs="Times New Roman"/>
          <w:sz w:val="2"/>
          <w:szCs w:val="2"/>
        </w:rPr>
      </w:pPr>
    </w:p>
    <w:p w:rsidR="000F3C57" w:rsidRPr="000F3C57" w:rsidRDefault="000F3C57" w:rsidP="000F3C57">
      <w:pPr>
        <w:autoSpaceDE w:val="0"/>
        <w:autoSpaceDN w:val="0"/>
        <w:spacing w:after="0" w:line="240" w:lineRule="auto"/>
        <w:rPr>
          <w:rFonts w:ascii="Times New Roman" w:hAnsi="Times New Roman" w:cs="Times New Roman"/>
          <w:sz w:val="24"/>
          <w:szCs w:val="24"/>
        </w:rPr>
      </w:pPr>
    </w:p>
    <w:p w:rsidR="000F3C57" w:rsidRPr="000F3C57" w:rsidRDefault="000F3C57" w:rsidP="000F3C57">
      <w:pPr>
        <w:pBdr>
          <w:top w:val="single" w:sz="4" w:space="1" w:color="auto"/>
        </w:pBdr>
        <w:autoSpaceDE w:val="0"/>
        <w:autoSpaceDN w:val="0"/>
        <w:spacing w:after="120" w:line="240" w:lineRule="auto"/>
        <w:jc w:val="center"/>
        <w:rPr>
          <w:rFonts w:ascii="Times New Roman" w:hAnsi="Times New Roman" w:cs="Times New Roman"/>
          <w:sz w:val="16"/>
          <w:szCs w:val="16"/>
        </w:rPr>
      </w:pPr>
      <w:r w:rsidRPr="000F3C57">
        <w:rPr>
          <w:rFonts w:ascii="Times New Roman" w:hAnsi="Times New Roman" w:cs="Times New Roman"/>
          <w:sz w:val="16"/>
          <w:szCs w:val="16"/>
        </w:rPr>
        <w:t>(ссылка на положения нормативного правового акта, в соответствии с которым осуществляется проверка)</w:t>
      </w:r>
    </w:p>
    <w:p w:rsidR="000F3C57" w:rsidRPr="000F3C57" w:rsidRDefault="000F3C57" w:rsidP="000F3C57">
      <w:pPr>
        <w:autoSpaceDE w:val="0"/>
        <w:autoSpaceDN w:val="0"/>
        <w:spacing w:after="0" w:line="240" w:lineRule="auto"/>
        <w:ind w:firstLine="567"/>
        <w:jc w:val="both"/>
        <w:rPr>
          <w:rFonts w:ascii="Times New Roman" w:hAnsi="Times New Roman" w:cs="Times New Roman"/>
          <w:sz w:val="24"/>
          <w:szCs w:val="24"/>
        </w:rPr>
      </w:pPr>
      <w:r w:rsidRPr="000F3C57">
        <w:rPr>
          <w:rFonts w:ascii="Times New Roman" w:hAnsi="Times New Roman" w:cs="Times New Roman"/>
          <w:sz w:val="24"/>
          <w:szCs w:val="24"/>
        </w:rPr>
        <w:t xml:space="preserve">10. Обязательные требования и (или) требования, установленные муниципальными правовыми актами, подлежащие проверке  </w:t>
      </w:r>
    </w:p>
    <w:p w:rsidR="000F3C57" w:rsidRPr="000F3C57" w:rsidRDefault="000F3C57" w:rsidP="000F3C57">
      <w:pPr>
        <w:pBdr>
          <w:top w:val="single" w:sz="4" w:space="1" w:color="auto"/>
        </w:pBdr>
        <w:autoSpaceDE w:val="0"/>
        <w:autoSpaceDN w:val="0"/>
        <w:spacing w:after="0" w:line="240" w:lineRule="auto"/>
        <w:ind w:left="4423"/>
        <w:rPr>
          <w:rFonts w:ascii="Times New Roman" w:hAnsi="Times New Roman" w:cs="Times New Roman"/>
          <w:sz w:val="2"/>
          <w:szCs w:val="2"/>
        </w:rPr>
      </w:pPr>
    </w:p>
    <w:p w:rsidR="000F3C57" w:rsidRPr="000F3C57" w:rsidRDefault="000F3C57" w:rsidP="000F3C57">
      <w:pPr>
        <w:autoSpaceDE w:val="0"/>
        <w:autoSpaceDN w:val="0"/>
        <w:spacing w:after="0" w:line="240" w:lineRule="auto"/>
        <w:rPr>
          <w:rFonts w:ascii="Times New Roman" w:hAnsi="Times New Roman" w:cs="Times New Roman"/>
          <w:sz w:val="24"/>
          <w:szCs w:val="24"/>
        </w:rPr>
      </w:pPr>
    </w:p>
    <w:p w:rsidR="000F3C57" w:rsidRPr="000F3C57" w:rsidRDefault="000F3C57" w:rsidP="000F3C57">
      <w:pPr>
        <w:pBdr>
          <w:top w:val="single" w:sz="4" w:space="1" w:color="auto"/>
        </w:pBdr>
        <w:autoSpaceDE w:val="0"/>
        <w:autoSpaceDN w:val="0"/>
        <w:spacing w:after="0" w:line="240" w:lineRule="auto"/>
        <w:rPr>
          <w:rFonts w:ascii="Times New Roman" w:hAnsi="Times New Roman" w:cs="Times New Roman"/>
          <w:sz w:val="2"/>
          <w:szCs w:val="2"/>
        </w:rPr>
      </w:pPr>
    </w:p>
    <w:p w:rsidR="000F3C57" w:rsidRPr="000F3C57" w:rsidRDefault="000F3C57" w:rsidP="000F3C57">
      <w:pPr>
        <w:autoSpaceDE w:val="0"/>
        <w:autoSpaceDN w:val="0"/>
        <w:spacing w:after="0" w:line="240" w:lineRule="auto"/>
        <w:rPr>
          <w:rFonts w:ascii="Times New Roman" w:hAnsi="Times New Roman" w:cs="Times New Roman"/>
          <w:sz w:val="24"/>
          <w:szCs w:val="24"/>
        </w:rPr>
      </w:pPr>
    </w:p>
    <w:p w:rsidR="000F3C57" w:rsidRPr="000F3C57" w:rsidRDefault="000F3C57" w:rsidP="000F3C57">
      <w:pPr>
        <w:pBdr>
          <w:top w:val="single" w:sz="4" w:space="1" w:color="auto"/>
        </w:pBdr>
        <w:autoSpaceDE w:val="0"/>
        <w:autoSpaceDN w:val="0"/>
        <w:spacing w:after="120" w:line="240" w:lineRule="auto"/>
        <w:rPr>
          <w:rFonts w:ascii="Times New Roman" w:hAnsi="Times New Roman" w:cs="Times New Roman"/>
          <w:sz w:val="2"/>
          <w:szCs w:val="2"/>
        </w:rPr>
      </w:pPr>
    </w:p>
    <w:p w:rsidR="000F3C57" w:rsidRPr="000F3C57" w:rsidRDefault="000F3C57" w:rsidP="000F3C57">
      <w:pPr>
        <w:autoSpaceDE w:val="0"/>
        <w:autoSpaceDN w:val="0"/>
        <w:spacing w:after="0" w:line="240" w:lineRule="auto"/>
        <w:ind w:firstLine="567"/>
        <w:jc w:val="both"/>
        <w:rPr>
          <w:rFonts w:ascii="Times New Roman" w:hAnsi="Times New Roman" w:cs="Times New Roman"/>
          <w:sz w:val="24"/>
          <w:szCs w:val="24"/>
        </w:rPr>
      </w:pPr>
      <w:r w:rsidRPr="000F3C57">
        <w:rPr>
          <w:rFonts w:ascii="Times New Roman" w:hAnsi="Times New Roman" w:cs="Times New Roman"/>
          <w:sz w:val="24"/>
          <w:szCs w:val="24"/>
        </w:rPr>
        <w:t>11. В процессе проверки провести следующие мероприятия по контролю, необходимые для достижения целей и задач проведения проверки (с указанием наименования мероприятия по контролю и сроков его проведения):</w:t>
      </w:r>
    </w:p>
    <w:p w:rsidR="000F3C57" w:rsidRPr="000F3C57" w:rsidRDefault="000F3C57" w:rsidP="000F3C57">
      <w:pPr>
        <w:autoSpaceDE w:val="0"/>
        <w:autoSpaceDN w:val="0"/>
        <w:spacing w:after="0" w:line="240" w:lineRule="auto"/>
        <w:rPr>
          <w:rFonts w:ascii="Times New Roman" w:hAnsi="Times New Roman" w:cs="Times New Roman"/>
          <w:sz w:val="24"/>
          <w:szCs w:val="24"/>
        </w:rPr>
      </w:pPr>
      <w:r w:rsidRPr="000F3C57">
        <w:rPr>
          <w:rFonts w:ascii="Times New Roman" w:hAnsi="Times New Roman" w:cs="Times New Roman"/>
          <w:sz w:val="24"/>
          <w:szCs w:val="24"/>
        </w:rPr>
        <w:t xml:space="preserve">1)  </w:t>
      </w:r>
    </w:p>
    <w:p w:rsidR="000F3C57" w:rsidRPr="000F3C57" w:rsidRDefault="000F3C57" w:rsidP="000F3C57">
      <w:pPr>
        <w:pBdr>
          <w:top w:val="single" w:sz="4" w:space="1" w:color="auto"/>
        </w:pBdr>
        <w:autoSpaceDE w:val="0"/>
        <w:autoSpaceDN w:val="0"/>
        <w:spacing w:after="0" w:line="240" w:lineRule="auto"/>
        <w:ind w:left="312"/>
        <w:rPr>
          <w:rFonts w:ascii="Times New Roman" w:hAnsi="Times New Roman" w:cs="Times New Roman"/>
          <w:sz w:val="2"/>
          <w:szCs w:val="2"/>
        </w:rPr>
      </w:pPr>
    </w:p>
    <w:p w:rsidR="000F3C57" w:rsidRPr="000F3C57" w:rsidRDefault="000F3C57" w:rsidP="000F3C57">
      <w:pPr>
        <w:autoSpaceDE w:val="0"/>
        <w:autoSpaceDN w:val="0"/>
        <w:spacing w:after="0" w:line="240" w:lineRule="auto"/>
        <w:rPr>
          <w:rFonts w:ascii="Times New Roman" w:hAnsi="Times New Roman" w:cs="Times New Roman"/>
          <w:sz w:val="24"/>
          <w:szCs w:val="24"/>
        </w:rPr>
      </w:pPr>
      <w:r w:rsidRPr="000F3C57">
        <w:rPr>
          <w:rFonts w:ascii="Times New Roman" w:hAnsi="Times New Roman" w:cs="Times New Roman"/>
          <w:sz w:val="24"/>
          <w:szCs w:val="24"/>
        </w:rPr>
        <w:t xml:space="preserve">2)  </w:t>
      </w:r>
    </w:p>
    <w:p w:rsidR="000F3C57" w:rsidRPr="000F3C57" w:rsidRDefault="000F3C57" w:rsidP="000F3C57">
      <w:pPr>
        <w:pBdr>
          <w:top w:val="single" w:sz="4" w:space="1" w:color="auto"/>
        </w:pBdr>
        <w:autoSpaceDE w:val="0"/>
        <w:autoSpaceDN w:val="0"/>
        <w:spacing w:after="0" w:line="240" w:lineRule="auto"/>
        <w:ind w:left="312"/>
        <w:rPr>
          <w:rFonts w:ascii="Times New Roman" w:hAnsi="Times New Roman" w:cs="Times New Roman"/>
          <w:sz w:val="2"/>
          <w:szCs w:val="2"/>
        </w:rPr>
      </w:pPr>
    </w:p>
    <w:p w:rsidR="000F3C57" w:rsidRPr="000F3C57" w:rsidRDefault="000F3C57" w:rsidP="000F3C57">
      <w:pPr>
        <w:autoSpaceDE w:val="0"/>
        <w:autoSpaceDN w:val="0"/>
        <w:spacing w:after="0" w:line="240" w:lineRule="auto"/>
        <w:rPr>
          <w:rFonts w:ascii="Times New Roman" w:hAnsi="Times New Roman" w:cs="Times New Roman"/>
          <w:sz w:val="24"/>
          <w:szCs w:val="24"/>
        </w:rPr>
      </w:pPr>
      <w:r w:rsidRPr="000F3C57">
        <w:rPr>
          <w:rFonts w:ascii="Times New Roman" w:hAnsi="Times New Roman" w:cs="Times New Roman"/>
          <w:sz w:val="24"/>
          <w:szCs w:val="24"/>
        </w:rPr>
        <w:t xml:space="preserve">3)  </w:t>
      </w:r>
    </w:p>
    <w:p w:rsidR="000F3C57" w:rsidRPr="000F3C57" w:rsidRDefault="000F3C57" w:rsidP="000F3C57">
      <w:pPr>
        <w:pBdr>
          <w:top w:val="single" w:sz="4" w:space="1" w:color="auto"/>
        </w:pBdr>
        <w:autoSpaceDE w:val="0"/>
        <w:autoSpaceDN w:val="0"/>
        <w:spacing w:after="0" w:line="240" w:lineRule="auto"/>
        <w:ind w:left="312"/>
        <w:rPr>
          <w:rFonts w:ascii="Times New Roman" w:hAnsi="Times New Roman" w:cs="Times New Roman"/>
          <w:sz w:val="2"/>
          <w:szCs w:val="2"/>
        </w:rPr>
      </w:pPr>
    </w:p>
    <w:p w:rsidR="000F3C57" w:rsidRPr="000F3C57" w:rsidRDefault="000F3C57" w:rsidP="000F3C57">
      <w:pPr>
        <w:autoSpaceDE w:val="0"/>
        <w:autoSpaceDN w:val="0"/>
        <w:spacing w:after="0" w:line="240" w:lineRule="auto"/>
        <w:rPr>
          <w:rFonts w:ascii="Times New Roman" w:hAnsi="Times New Roman" w:cs="Times New Roman"/>
          <w:sz w:val="24"/>
          <w:szCs w:val="24"/>
        </w:rPr>
      </w:pPr>
    </w:p>
    <w:p w:rsidR="000F3C57" w:rsidRPr="000F3C57" w:rsidRDefault="000F3C57" w:rsidP="000F3C57">
      <w:pPr>
        <w:autoSpaceDE w:val="0"/>
        <w:autoSpaceDN w:val="0"/>
        <w:spacing w:before="120" w:after="0" w:line="240" w:lineRule="auto"/>
        <w:ind w:firstLine="567"/>
        <w:jc w:val="both"/>
        <w:rPr>
          <w:rFonts w:ascii="Times New Roman" w:hAnsi="Times New Roman" w:cs="Times New Roman"/>
          <w:sz w:val="24"/>
          <w:szCs w:val="24"/>
        </w:rPr>
      </w:pPr>
      <w:r w:rsidRPr="000F3C57">
        <w:rPr>
          <w:rFonts w:ascii="Times New Roman" w:hAnsi="Times New Roman" w:cs="Times New Roman"/>
          <w:sz w:val="24"/>
          <w:szCs w:val="24"/>
        </w:rPr>
        <w:t>12. Перечень положений об осуществлении муниципального контроля, административных регламентов по осуществлению муниципального контроля (при их наличии):</w:t>
      </w:r>
    </w:p>
    <w:p w:rsidR="000F3C57" w:rsidRPr="000F3C57" w:rsidRDefault="000F3C57" w:rsidP="000F3C57">
      <w:pPr>
        <w:autoSpaceDE w:val="0"/>
        <w:autoSpaceDN w:val="0"/>
        <w:spacing w:after="0" w:line="240" w:lineRule="auto"/>
        <w:rPr>
          <w:rFonts w:ascii="Times New Roman" w:hAnsi="Times New Roman" w:cs="Times New Roman"/>
          <w:sz w:val="24"/>
          <w:szCs w:val="24"/>
        </w:rPr>
      </w:pPr>
    </w:p>
    <w:p w:rsidR="000F3C57" w:rsidRPr="000F3C57" w:rsidRDefault="000F3C57" w:rsidP="000F3C57">
      <w:pPr>
        <w:pBdr>
          <w:top w:val="single" w:sz="4" w:space="1" w:color="auto"/>
        </w:pBdr>
        <w:autoSpaceDE w:val="0"/>
        <w:autoSpaceDN w:val="0"/>
        <w:spacing w:after="0" w:line="240" w:lineRule="auto"/>
        <w:rPr>
          <w:rFonts w:ascii="Times New Roman" w:hAnsi="Times New Roman" w:cs="Times New Roman"/>
          <w:sz w:val="2"/>
          <w:szCs w:val="2"/>
        </w:rPr>
      </w:pPr>
    </w:p>
    <w:p w:rsidR="000F3C57" w:rsidRPr="000F3C57" w:rsidRDefault="000F3C57" w:rsidP="000F3C57">
      <w:pPr>
        <w:autoSpaceDE w:val="0"/>
        <w:autoSpaceDN w:val="0"/>
        <w:spacing w:after="0" w:line="240" w:lineRule="auto"/>
        <w:rPr>
          <w:rFonts w:ascii="Times New Roman" w:hAnsi="Times New Roman" w:cs="Times New Roman"/>
          <w:sz w:val="24"/>
          <w:szCs w:val="24"/>
        </w:rPr>
      </w:pPr>
    </w:p>
    <w:p w:rsidR="000F3C57" w:rsidRPr="000F3C57" w:rsidRDefault="000F3C57" w:rsidP="000F3C57">
      <w:pPr>
        <w:pBdr>
          <w:top w:val="single" w:sz="4" w:space="1" w:color="auto"/>
        </w:pBdr>
        <w:autoSpaceDE w:val="0"/>
        <w:autoSpaceDN w:val="0"/>
        <w:spacing w:after="120" w:line="240" w:lineRule="auto"/>
        <w:jc w:val="center"/>
        <w:rPr>
          <w:rFonts w:ascii="Times New Roman" w:hAnsi="Times New Roman" w:cs="Times New Roman"/>
          <w:sz w:val="16"/>
          <w:szCs w:val="16"/>
        </w:rPr>
      </w:pPr>
      <w:r w:rsidRPr="000F3C57">
        <w:rPr>
          <w:rFonts w:ascii="Times New Roman" w:hAnsi="Times New Roman" w:cs="Times New Roman"/>
          <w:sz w:val="16"/>
          <w:szCs w:val="16"/>
        </w:rPr>
        <w:t>(с указанием наименований, номеров и дат их принятия)</w:t>
      </w:r>
    </w:p>
    <w:p w:rsidR="000F3C57" w:rsidRPr="000F3C57" w:rsidRDefault="000F3C57" w:rsidP="000F3C57">
      <w:pPr>
        <w:autoSpaceDE w:val="0"/>
        <w:autoSpaceDN w:val="0"/>
        <w:spacing w:after="0" w:line="240" w:lineRule="auto"/>
        <w:ind w:firstLine="567"/>
        <w:jc w:val="both"/>
        <w:rPr>
          <w:rFonts w:ascii="Times New Roman" w:hAnsi="Times New Roman" w:cs="Times New Roman"/>
          <w:sz w:val="24"/>
          <w:szCs w:val="24"/>
        </w:rPr>
      </w:pPr>
      <w:r w:rsidRPr="000F3C57">
        <w:rPr>
          <w:rFonts w:ascii="Times New Roman" w:hAnsi="Times New Roman" w:cs="Times New Roman"/>
          <w:sz w:val="24"/>
          <w:szCs w:val="24"/>
        </w:rPr>
        <w:t>13. Перечень документов, представление которых юридическим лицом, индивидуальным предпринимателем необходимо для достижения целей и задач проведения проверки:</w:t>
      </w:r>
    </w:p>
    <w:p w:rsidR="000F3C57" w:rsidRPr="000F3C57" w:rsidRDefault="000F3C57" w:rsidP="000F3C57">
      <w:pPr>
        <w:autoSpaceDE w:val="0"/>
        <w:autoSpaceDN w:val="0"/>
        <w:spacing w:after="0" w:line="240" w:lineRule="auto"/>
        <w:rPr>
          <w:rFonts w:ascii="Times New Roman" w:hAnsi="Times New Roman" w:cs="Times New Roman"/>
          <w:sz w:val="24"/>
          <w:szCs w:val="24"/>
        </w:rPr>
      </w:pPr>
    </w:p>
    <w:p w:rsidR="000F3C57" w:rsidRPr="000F3C57" w:rsidRDefault="000F3C57" w:rsidP="000F3C57">
      <w:pPr>
        <w:pBdr>
          <w:top w:val="single" w:sz="4" w:space="1" w:color="auto"/>
        </w:pBdr>
        <w:autoSpaceDE w:val="0"/>
        <w:autoSpaceDN w:val="0"/>
        <w:spacing w:after="0" w:line="240" w:lineRule="auto"/>
        <w:rPr>
          <w:rFonts w:ascii="Times New Roman" w:hAnsi="Times New Roman" w:cs="Times New Roman"/>
          <w:sz w:val="2"/>
          <w:szCs w:val="2"/>
        </w:rPr>
      </w:pPr>
    </w:p>
    <w:p w:rsidR="000F3C57" w:rsidRPr="000F3C57" w:rsidRDefault="000F3C57" w:rsidP="000F3C57">
      <w:pPr>
        <w:autoSpaceDE w:val="0"/>
        <w:autoSpaceDN w:val="0"/>
        <w:spacing w:after="0" w:line="240" w:lineRule="auto"/>
        <w:rPr>
          <w:rFonts w:ascii="Times New Roman" w:hAnsi="Times New Roman" w:cs="Times New Roman"/>
          <w:sz w:val="24"/>
          <w:szCs w:val="24"/>
        </w:rPr>
      </w:pPr>
    </w:p>
    <w:p w:rsidR="000F3C57" w:rsidRPr="000F3C57" w:rsidRDefault="000F3C57" w:rsidP="000F3C57">
      <w:pPr>
        <w:pBdr>
          <w:top w:val="single" w:sz="4" w:space="1" w:color="auto"/>
        </w:pBdr>
        <w:autoSpaceDE w:val="0"/>
        <w:autoSpaceDN w:val="0"/>
        <w:spacing w:after="0" w:line="240" w:lineRule="auto"/>
        <w:rPr>
          <w:rFonts w:ascii="Times New Roman" w:hAnsi="Times New Roman" w:cs="Times New Roman"/>
          <w:sz w:val="2"/>
          <w:szCs w:val="2"/>
        </w:rPr>
      </w:pPr>
    </w:p>
    <w:p w:rsidR="000F3C57" w:rsidRPr="000F3C57" w:rsidRDefault="000F3C57" w:rsidP="000F3C57">
      <w:pPr>
        <w:keepNext/>
        <w:autoSpaceDE w:val="0"/>
        <w:autoSpaceDN w:val="0"/>
        <w:spacing w:after="0" w:line="240" w:lineRule="auto"/>
        <w:rPr>
          <w:rFonts w:ascii="Times New Roman" w:hAnsi="Times New Roman" w:cs="Times New Roman"/>
          <w:sz w:val="24"/>
          <w:szCs w:val="24"/>
        </w:rPr>
      </w:pPr>
    </w:p>
    <w:p w:rsidR="000F3C57" w:rsidRPr="000F3C57" w:rsidRDefault="000F3C57" w:rsidP="000F3C57">
      <w:pPr>
        <w:pBdr>
          <w:top w:val="single" w:sz="4" w:space="1" w:color="auto"/>
        </w:pBdr>
        <w:autoSpaceDE w:val="0"/>
        <w:autoSpaceDN w:val="0"/>
        <w:spacing w:after="240" w:line="240" w:lineRule="auto"/>
        <w:rPr>
          <w:rFonts w:ascii="Times New Roman" w:hAnsi="Times New Roman" w:cs="Times New Roman"/>
          <w:sz w:val="2"/>
          <w:szCs w:val="2"/>
        </w:rPr>
      </w:pPr>
    </w:p>
    <w:p w:rsidR="000F3C57" w:rsidRPr="000F3C57" w:rsidRDefault="000F3C57" w:rsidP="000F3C57">
      <w:pPr>
        <w:keepNext/>
        <w:autoSpaceDE w:val="0"/>
        <w:autoSpaceDN w:val="0"/>
        <w:spacing w:before="840" w:after="0" w:line="240" w:lineRule="auto"/>
        <w:ind w:right="4536"/>
        <w:rPr>
          <w:rFonts w:ascii="Times New Roman" w:hAnsi="Times New Roman" w:cs="Times New Roman"/>
          <w:sz w:val="24"/>
          <w:szCs w:val="24"/>
        </w:rPr>
      </w:pPr>
    </w:p>
    <w:p w:rsidR="000F3C57" w:rsidRPr="000F3C57" w:rsidRDefault="000F3C57" w:rsidP="000F3C57">
      <w:pPr>
        <w:pBdr>
          <w:top w:val="single" w:sz="4" w:space="1" w:color="auto"/>
        </w:pBdr>
        <w:autoSpaceDE w:val="0"/>
        <w:autoSpaceDN w:val="0"/>
        <w:spacing w:after="0" w:line="240" w:lineRule="auto"/>
        <w:ind w:right="4535"/>
        <w:rPr>
          <w:rFonts w:ascii="Times New Roman" w:hAnsi="Times New Roman" w:cs="Times New Roman"/>
          <w:sz w:val="2"/>
          <w:szCs w:val="2"/>
        </w:rPr>
      </w:pPr>
    </w:p>
    <w:p w:rsidR="000F3C57" w:rsidRPr="000F3C57" w:rsidRDefault="000F3C57" w:rsidP="000F3C57">
      <w:pPr>
        <w:autoSpaceDE w:val="0"/>
        <w:autoSpaceDN w:val="0"/>
        <w:spacing w:after="0" w:line="240" w:lineRule="auto"/>
        <w:ind w:right="4535"/>
        <w:rPr>
          <w:rFonts w:ascii="Times New Roman" w:hAnsi="Times New Roman" w:cs="Times New Roman"/>
          <w:sz w:val="24"/>
          <w:szCs w:val="24"/>
        </w:rPr>
      </w:pPr>
    </w:p>
    <w:p w:rsidR="000F3C57" w:rsidRPr="000F3C57" w:rsidRDefault="000F3C57" w:rsidP="000F3C57">
      <w:pPr>
        <w:pBdr>
          <w:top w:val="single" w:sz="4" w:space="1" w:color="auto"/>
        </w:pBdr>
        <w:autoSpaceDE w:val="0"/>
        <w:autoSpaceDN w:val="0"/>
        <w:spacing w:after="0" w:line="240" w:lineRule="auto"/>
        <w:ind w:right="4535"/>
        <w:jc w:val="center"/>
        <w:rPr>
          <w:rFonts w:ascii="Times New Roman" w:hAnsi="Times New Roman" w:cs="Times New Roman"/>
          <w:sz w:val="16"/>
          <w:szCs w:val="16"/>
        </w:rPr>
      </w:pPr>
      <w:r w:rsidRPr="000F3C57">
        <w:rPr>
          <w:rFonts w:ascii="Times New Roman" w:hAnsi="Times New Roman" w:cs="Times New Roman"/>
          <w:sz w:val="16"/>
          <w:szCs w:val="16"/>
        </w:rPr>
        <w:t>(должность, фамилия, инициалы руководителя, заместителя руководителя органа муниципального контроля, издавшего распоряжение или приказ о проведении проверки)</w:t>
      </w:r>
    </w:p>
    <w:p w:rsidR="000F3C57" w:rsidRPr="000F3C57" w:rsidRDefault="000F3C57" w:rsidP="000F3C57">
      <w:pPr>
        <w:autoSpaceDE w:val="0"/>
        <w:autoSpaceDN w:val="0"/>
        <w:spacing w:before="120" w:after="0" w:line="240" w:lineRule="auto"/>
        <w:ind w:left="5954"/>
        <w:jc w:val="center"/>
        <w:rPr>
          <w:rFonts w:ascii="Times New Roman" w:hAnsi="Times New Roman" w:cs="Times New Roman"/>
          <w:sz w:val="24"/>
          <w:szCs w:val="24"/>
        </w:rPr>
      </w:pPr>
    </w:p>
    <w:p w:rsidR="000F3C57" w:rsidRPr="000F3C57" w:rsidRDefault="000F3C57" w:rsidP="000F3C57">
      <w:pPr>
        <w:pBdr>
          <w:top w:val="single" w:sz="4" w:space="1" w:color="auto"/>
        </w:pBdr>
        <w:autoSpaceDE w:val="0"/>
        <w:autoSpaceDN w:val="0"/>
        <w:spacing w:after="0" w:line="240" w:lineRule="auto"/>
        <w:ind w:left="5954"/>
        <w:jc w:val="center"/>
        <w:rPr>
          <w:rFonts w:ascii="Times New Roman" w:hAnsi="Times New Roman" w:cs="Times New Roman"/>
          <w:sz w:val="20"/>
          <w:szCs w:val="20"/>
        </w:rPr>
      </w:pPr>
      <w:r w:rsidRPr="000F3C57">
        <w:rPr>
          <w:rFonts w:ascii="Times New Roman" w:hAnsi="Times New Roman" w:cs="Times New Roman"/>
          <w:sz w:val="20"/>
          <w:szCs w:val="20"/>
        </w:rPr>
        <w:t>(подпись, заверенная печатью)</w:t>
      </w:r>
    </w:p>
    <w:p w:rsidR="000F3C57" w:rsidRPr="000F3C57" w:rsidRDefault="000F3C57" w:rsidP="000F3C57">
      <w:pPr>
        <w:autoSpaceDE w:val="0"/>
        <w:autoSpaceDN w:val="0"/>
        <w:spacing w:before="120" w:after="0" w:line="240" w:lineRule="auto"/>
        <w:rPr>
          <w:rFonts w:ascii="Times New Roman" w:hAnsi="Times New Roman" w:cs="Times New Roman"/>
          <w:sz w:val="24"/>
          <w:szCs w:val="24"/>
        </w:rPr>
      </w:pPr>
    </w:p>
    <w:p w:rsidR="000F3C57" w:rsidRPr="000F3C57" w:rsidRDefault="000F3C57" w:rsidP="000F3C57">
      <w:pPr>
        <w:pBdr>
          <w:top w:val="single" w:sz="4" w:space="1" w:color="auto"/>
        </w:pBdr>
        <w:autoSpaceDE w:val="0"/>
        <w:autoSpaceDN w:val="0"/>
        <w:spacing w:after="0" w:line="240" w:lineRule="auto"/>
        <w:rPr>
          <w:rFonts w:ascii="Times New Roman" w:hAnsi="Times New Roman" w:cs="Times New Roman"/>
          <w:sz w:val="2"/>
          <w:szCs w:val="2"/>
        </w:rPr>
      </w:pPr>
    </w:p>
    <w:p w:rsidR="000F3C57" w:rsidRPr="000F3C57" w:rsidRDefault="000F3C57" w:rsidP="000F3C57">
      <w:pPr>
        <w:autoSpaceDE w:val="0"/>
        <w:autoSpaceDN w:val="0"/>
        <w:spacing w:after="0" w:line="240" w:lineRule="auto"/>
        <w:rPr>
          <w:rFonts w:ascii="Times New Roman" w:hAnsi="Times New Roman" w:cs="Times New Roman"/>
          <w:sz w:val="24"/>
          <w:szCs w:val="24"/>
        </w:rPr>
      </w:pPr>
    </w:p>
    <w:p w:rsidR="000F3C57" w:rsidRPr="000F3C57" w:rsidRDefault="000F3C57" w:rsidP="000F3C57">
      <w:pPr>
        <w:pBdr>
          <w:top w:val="single" w:sz="4" w:space="1" w:color="auto"/>
        </w:pBdr>
        <w:autoSpaceDE w:val="0"/>
        <w:autoSpaceDN w:val="0"/>
        <w:spacing w:after="0" w:line="240" w:lineRule="auto"/>
        <w:rPr>
          <w:rFonts w:ascii="Times New Roman" w:hAnsi="Times New Roman" w:cs="Times New Roman"/>
          <w:sz w:val="2"/>
          <w:szCs w:val="2"/>
        </w:rPr>
      </w:pPr>
    </w:p>
    <w:p w:rsidR="000F3C57" w:rsidRPr="000F3C57" w:rsidRDefault="000F3C57" w:rsidP="000F3C57">
      <w:pPr>
        <w:autoSpaceDE w:val="0"/>
        <w:autoSpaceDN w:val="0"/>
        <w:spacing w:after="0" w:line="240" w:lineRule="auto"/>
        <w:rPr>
          <w:rFonts w:ascii="Times New Roman" w:hAnsi="Times New Roman" w:cs="Times New Roman"/>
          <w:sz w:val="24"/>
          <w:szCs w:val="24"/>
        </w:rPr>
      </w:pPr>
    </w:p>
    <w:p w:rsidR="000F3C57" w:rsidRPr="000F3C57" w:rsidRDefault="000F3C57" w:rsidP="000F3C57">
      <w:pPr>
        <w:pBdr>
          <w:top w:val="single" w:sz="4" w:space="1" w:color="auto"/>
        </w:pBdr>
        <w:autoSpaceDE w:val="0"/>
        <w:autoSpaceDN w:val="0"/>
        <w:spacing w:after="0" w:line="240" w:lineRule="auto"/>
        <w:jc w:val="center"/>
        <w:rPr>
          <w:rFonts w:ascii="Times New Roman" w:hAnsi="Times New Roman" w:cs="Times New Roman"/>
          <w:sz w:val="20"/>
          <w:szCs w:val="20"/>
        </w:rPr>
      </w:pPr>
      <w:r w:rsidRPr="000F3C57">
        <w:rPr>
          <w:rFonts w:ascii="Times New Roman" w:hAnsi="Times New Roman" w:cs="Times New Roman"/>
          <w:sz w:val="20"/>
          <w:szCs w:val="20"/>
        </w:rPr>
        <w:t>(фамилия, имя, отчество (последнее – при наличии) и должность должностного лица, непосредственно подготовившего проект распоряжения (приказа), контактный телефон, электронный адрес (при наличии)</w:t>
      </w:r>
    </w:p>
    <w:p w:rsidR="000F3C57" w:rsidRPr="000F3C57" w:rsidRDefault="000F3C57" w:rsidP="000F3C57">
      <w:pPr>
        <w:autoSpaceDE w:val="0"/>
        <w:autoSpaceDN w:val="0"/>
        <w:spacing w:after="0" w:line="240" w:lineRule="auto"/>
        <w:rPr>
          <w:rFonts w:ascii="Times New Roman" w:hAnsi="Times New Roman" w:cs="Times New Roman"/>
          <w:sz w:val="24"/>
          <w:szCs w:val="24"/>
        </w:rPr>
      </w:pPr>
    </w:p>
    <w:p w:rsidR="000F3C57" w:rsidRPr="000F3C57" w:rsidRDefault="000F3C57" w:rsidP="000F3C57">
      <w:pPr>
        <w:widowControl w:val="0"/>
        <w:autoSpaceDE w:val="0"/>
        <w:autoSpaceDN w:val="0"/>
        <w:spacing w:after="0" w:line="240" w:lineRule="auto"/>
        <w:ind w:firstLine="540"/>
        <w:jc w:val="both"/>
        <w:rPr>
          <w:rFonts w:ascii="Times New Roman" w:eastAsia="Times New Roman" w:hAnsi="Times New Roman" w:cs="Times New Roman"/>
          <w:sz w:val="24"/>
          <w:szCs w:val="24"/>
        </w:rPr>
      </w:pPr>
    </w:p>
    <w:p w:rsidR="000F3C57" w:rsidRPr="000F3C57" w:rsidRDefault="000F3C57" w:rsidP="000F3C57">
      <w:pPr>
        <w:widowControl w:val="0"/>
        <w:autoSpaceDE w:val="0"/>
        <w:autoSpaceDN w:val="0"/>
        <w:spacing w:after="0" w:line="240" w:lineRule="auto"/>
        <w:ind w:firstLine="540"/>
        <w:jc w:val="both"/>
        <w:rPr>
          <w:rFonts w:ascii="Times New Roman" w:eastAsia="Times New Roman" w:hAnsi="Times New Roman" w:cs="Times New Roman"/>
          <w:sz w:val="24"/>
          <w:szCs w:val="24"/>
        </w:rPr>
      </w:pPr>
    </w:p>
    <w:p w:rsidR="000F3C57" w:rsidRPr="000F3C57" w:rsidRDefault="000F3C57" w:rsidP="000F3C57">
      <w:pPr>
        <w:widowControl w:val="0"/>
        <w:autoSpaceDE w:val="0"/>
        <w:autoSpaceDN w:val="0"/>
        <w:spacing w:after="0" w:line="240" w:lineRule="auto"/>
        <w:ind w:firstLine="540"/>
        <w:jc w:val="both"/>
        <w:rPr>
          <w:rFonts w:ascii="Times New Roman" w:eastAsia="Times New Roman" w:hAnsi="Times New Roman" w:cs="Times New Roman"/>
          <w:sz w:val="24"/>
          <w:szCs w:val="24"/>
        </w:rPr>
      </w:pPr>
    </w:p>
    <w:p w:rsidR="000F3C57" w:rsidRPr="000F3C57" w:rsidRDefault="000F3C57" w:rsidP="000F3C57">
      <w:pPr>
        <w:widowControl w:val="0"/>
        <w:autoSpaceDE w:val="0"/>
        <w:autoSpaceDN w:val="0"/>
        <w:spacing w:after="0" w:line="240" w:lineRule="auto"/>
        <w:ind w:firstLine="540"/>
        <w:jc w:val="both"/>
        <w:rPr>
          <w:rFonts w:ascii="Times New Roman" w:eastAsia="Times New Roman" w:hAnsi="Times New Roman" w:cs="Times New Roman"/>
          <w:sz w:val="24"/>
          <w:szCs w:val="24"/>
        </w:rPr>
      </w:pPr>
    </w:p>
    <w:p w:rsidR="000F3C57" w:rsidRPr="000F3C57" w:rsidRDefault="000F3C57" w:rsidP="000F3C57">
      <w:pPr>
        <w:widowControl w:val="0"/>
        <w:autoSpaceDE w:val="0"/>
        <w:autoSpaceDN w:val="0"/>
        <w:spacing w:after="0" w:line="240" w:lineRule="auto"/>
        <w:ind w:firstLine="540"/>
        <w:jc w:val="both"/>
        <w:rPr>
          <w:rFonts w:ascii="Times New Roman" w:eastAsia="Times New Roman" w:hAnsi="Times New Roman" w:cs="Times New Roman"/>
          <w:sz w:val="24"/>
          <w:szCs w:val="24"/>
        </w:rPr>
      </w:pPr>
    </w:p>
    <w:p w:rsidR="000F3C57" w:rsidRPr="000F3C57" w:rsidRDefault="000F3C57" w:rsidP="000F3C57">
      <w:pPr>
        <w:widowControl w:val="0"/>
        <w:autoSpaceDE w:val="0"/>
        <w:autoSpaceDN w:val="0"/>
        <w:spacing w:after="0" w:line="240" w:lineRule="auto"/>
        <w:ind w:firstLine="540"/>
        <w:jc w:val="both"/>
        <w:rPr>
          <w:rFonts w:ascii="Times New Roman" w:eastAsia="Times New Roman" w:hAnsi="Times New Roman" w:cs="Times New Roman"/>
          <w:sz w:val="24"/>
          <w:szCs w:val="24"/>
        </w:rPr>
      </w:pPr>
    </w:p>
    <w:p w:rsidR="000F3C57" w:rsidRPr="000F3C57" w:rsidRDefault="000F3C57" w:rsidP="000F3C57">
      <w:pPr>
        <w:widowControl w:val="0"/>
        <w:autoSpaceDE w:val="0"/>
        <w:autoSpaceDN w:val="0"/>
        <w:spacing w:after="0" w:line="240" w:lineRule="auto"/>
        <w:ind w:firstLine="540"/>
        <w:jc w:val="both"/>
        <w:rPr>
          <w:rFonts w:ascii="Times New Roman" w:eastAsia="Times New Roman" w:hAnsi="Times New Roman" w:cs="Times New Roman"/>
          <w:sz w:val="24"/>
          <w:szCs w:val="24"/>
        </w:rPr>
      </w:pPr>
    </w:p>
    <w:p w:rsidR="000F3C57" w:rsidRPr="000F3C57" w:rsidRDefault="000F3C57" w:rsidP="000F3C57">
      <w:pPr>
        <w:widowControl w:val="0"/>
        <w:autoSpaceDE w:val="0"/>
        <w:autoSpaceDN w:val="0"/>
        <w:spacing w:after="0" w:line="240" w:lineRule="auto"/>
        <w:ind w:firstLine="540"/>
        <w:jc w:val="both"/>
        <w:rPr>
          <w:rFonts w:ascii="Times New Roman" w:eastAsia="Times New Roman" w:hAnsi="Times New Roman" w:cs="Times New Roman"/>
          <w:sz w:val="24"/>
          <w:szCs w:val="24"/>
        </w:rPr>
      </w:pPr>
    </w:p>
    <w:p w:rsidR="000F3C57" w:rsidRPr="000F3C57" w:rsidRDefault="000F3C57" w:rsidP="000F3C57">
      <w:pPr>
        <w:widowControl w:val="0"/>
        <w:autoSpaceDE w:val="0"/>
        <w:autoSpaceDN w:val="0"/>
        <w:spacing w:after="0" w:line="240" w:lineRule="auto"/>
        <w:ind w:firstLine="540"/>
        <w:jc w:val="both"/>
        <w:rPr>
          <w:rFonts w:ascii="Times New Roman" w:eastAsia="Times New Roman" w:hAnsi="Times New Roman" w:cs="Times New Roman"/>
          <w:sz w:val="24"/>
          <w:szCs w:val="24"/>
        </w:rPr>
      </w:pPr>
    </w:p>
    <w:p w:rsidR="000F3C57" w:rsidRPr="000F3C57" w:rsidRDefault="000F3C57" w:rsidP="000F3C57">
      <w:pPr>
        <w:widowControl w:val="0"/>
        <w:autoSpaceDE w:val="0"/>
        <w:autoSpaceDN w:val="0"/>
        <w:spacing w:after="0" w:line="240" w:lineRule="auto"/>
        <w:ind w:firstLine="540"/>
        <w:jc w:val="both"/>
        <w:rPr>
          <w:rFonts w:ascii="Times New Roman" w:eastAsia="Times New Roman" w:hAnsi="Times New Roman" w:cs="Times New Roman"/>
          <w:sz w:val="24"/>
          <w:szCs w:val="24"/>
        </w:rPr>
      </w:pPr>
    </w:p>
    <w:p w:rsidR="000F3C57" w:rsidRPr="000F3C57" w:rsidRDefault="000F3C57" w:rsidP="000F3C57">
      <w:pPr>
        <w:widowControl w:val="0"/>
        <w:autoSpaceDE w:val="0"/>
        <w:autoSpaceDN w:val="0"/>
        <w:spacing w:after="0" w:line="240" w:lineRule="auto"/>
        <w:ind w:firstLine="540"/>
        <w:jc w:val="both"/>
        <w:rPr>
          <w:rFonts w:ascii="Times New Roman" w:eastAsia="Times New Roman" w:hAnsi="Times New Roman" w:cs="Times New Roman"/>
          <w:sz w:val="24"/>
          <w:szCs w:val="24"/>
        </w:rPr>
      </w:pPr>
    </w:p>
    <w:p w:rsidR="000F3C57" w:rsidRPr="000F3C57" w:rsidRDefault="000F3C57" w:rsidP="000F3C57">
      <w:pPr>
        <w:widowControl w:val="0"/>
        <w:autoSpaceDE w:val="0"/>
        <w:autoSpaceDN w:val="0"/>
        <w:spacing w:after="0" w:line="240" w:lineRule="auto"/>
        <w:ind w:firstLine="540"/>
        <w:jc w:val="both"/>
        <w:rPr>
          <w:rFonts w:ascii="Times New Roman" w:eastAsia="Times New Roman" w:hAnsi="Times New Roman" w:cs="Times New Roman"/>
          <w:sz w:val="24"/>
          <w:szCs w:val="24"/>
        </w:rPr>
      </w:pPr>
    </w:p>
    <w:p w:rsidR="000F3C57" w:rsidRPr="000F3C57" w:rsidRDefault="000F3C57" w:rsidP="000F3C57">
      <w:pPr>
        <w:widowControl w:val="0"/>
        <w:autoSpaceDE w:val="0"/>
        <w:autoSpaceDN w:val="0"/>
        <w:spacing w:after="0" w:line="240" w:lineRule="auto"/>
        <w:ind w:firstLine="540"/>
        <w:jc w:val="both"/>
        <w:rPr>
          <w:rFonts w:ascii="Times New Roman" w:eastAsia="Times New Roman" w:hAnsi="Times New Roman" w:cs="Times New Roman"/>
          <w:sz w:val="24"/>
          <w:szCs w:val="24"/>
        </w:rPr>
      </w:pPr>
    </w:p>
    <w:p w:rsidR="000F3C57" w:rsidRPr="000F3C57" w:rsidRDefault="000F3C57" w:rsidP="000F3C57">
      <w:pPr>
        <w:widowControl w:val="0"/>
        <w:autoSpaceDE w:val="0"/>
        <w:autoSpaceDN w:val="0"/>
        <w:spacing w:after="0" w:line="240" w:lineRule="auto"/>
        <w:ind w:firstLine="540"/>
        <w:jc w:val="both"/>
        <w:rPr>
          <w:rFonts w:ascii="Times New Roman" w:eastAsia="Times New Roman" w:hAnsi="Times New Roman" w:cs="Times New Roman"/>
          <w:sz w:val="24"/>
          <w:szCs w:val="24"/>
        </w:rPr>
      </w:pPr>
    </w:p>
    <w:p w:rsidR="000F3C57" w:rsidRPr="000F3C57" w:rsidRDefault="000F3C57" w:rsidP="000F3C57">
      <w:pPr>
        <w:widowControl w:val="0"/>
        <w:autoSpaceDE w:val="0"/>
        <w:autoSpaceDN w:val="0"/>
        <w:spacing w:after="0" w:line="240" w:lineRule="auto"/>
        <w:ind w:firstLine="540"/>
        <w:jc w:val="both"/>
        <w:rPr>
          <w:rFonts w:ascii="Times New Roman" w:eastAsia="Times New Roman" w:hAnsi="Times New Roman" w:cs="Times New Roman"/>
          <w:sz w:val="24"/>
          <w:szCs w:val="24"/>
        </w:rPr>
      </w:pPr>
    </w:p>
    <w:p w:rsidR="000F3C57" w:rsidRPr="000F3C57" w:rsidRDefault="000F3C57" w:rsidP="000F3C57">
      <w:pPr>
        <w:widowControl w:val="0"/>
        <w:autoSpaceDE w:val="0"/>
        <w:autoSpaceDN w:val="0"/>
        <w:spacing w:after="0" w:line="240" w:lineRule="auto"/>
        <w:ind w:firstLine="540"/>
        <w:jc w:val="both"/>
        <w:rPr>
          <w:rFonts w:ascii="Times New Roman" w:eastAsia="Times New Roman" w:hAnsi="Times New Roman" w:cs="Times New Roman"/>
          <w:sz w:val="24"/>
          <w:szCs w:val="24"/>
        </w:rPr>
      </w:pPr>
    </w:p>
    <w:p w:rsidR="000F3C57" w:rsidRPr="000F3C57" w:rsidRDefault="000F3C57" w:rsidP="000F3C57">
      <w:pPr>
        <w:widowControl w:val="0"/>
        <w:autoSpaceDE w:val="0"/>
        <w:autoSpaceDN w:val="0"/>
        <w:spacing w:after="0" w:line="240" w:lineRule="auto"/>
        <w:ind w:firstLine="540"/>
        <w:jc w:val="both"/>
        <w:rPr>
          <w:rFonts w:ascii="Times New Roman" w:eastAsia="Times New Roman" w:hAnsi="Times New Roman" w:cs="Times New Roman"/>
          <w:sz w:val="24"/>
          <w:szCs w:val="24"/>
        </w:rPr>
      </w:pPr>
    </w:p>
    <w:p w:rsidR="000F3C57" w:rsidRPr="000F3C57" w:rsidRDefault="000F3C57" w:rsidP="000F3C57">
      <w:pPr>
        <w:widowControl w:val="0"/>
        <w:autoSpaceDE w:val="0"/>
        <w:autoSpaceDN w:val="0"/>
        <w:spacing w:after="0" w:line="240" w:lineRule="auto"/>
        <w:ind w:firstLine="540"/>
        <w:jc w:val="both"/>
        <w:rPr>
          <w:rFonts w:ascii="Times New Roman" w:eastAsia="Times New Roman" w:hAnsi="Times New Roman" w:cs="Times New Roman"/>
          <w:sz w:val="24"/>
          <w:szCs w:val="24"/>
        </w:rPr>
      </w:pPr>
    </w:p>
    <w:p w:rsidR="000F3C57" w:rsidRPr="000F3C57" w:rsidRDefault="000F3C57" w:rsidP="000F3C57">
      <w:pPr>
        <w:widowControl w:val="0"/>
        <w:autoSpaceDE w:val="0"/>
        <w:autoSpaceDN w:val="0"/>
        <w:spacing w:after="0" w:line="240" w:lineRule="auto"/>
        <w:ind w:firstLine="540"/>
        <w:jc w:val="both"/>
        <w:rPr>
          <w:rFonts w:ascii="Times New Roman" w:eastAsia="Times New Roman" w:hAnsi="Times New Roman" w:cs="Times New Roman"/>
          <w:sz w:val="24"/>
          <w:szCs w:val="24"/>
        </w:rPr>
      </w:pPr>
    </w:p>
    <w:p w:rsidR="000F3C57" w:rsidRPr="000F3C57" w:rsidRDefault="000F3C57" w:rsidP="000F3C57">
      <w:pPr>
        <w:widowControl w:val="0"/>
        <w:autoSpaceDE w:val="0"/>
        <w:autoSpaceDN w:val="0"/>
        <w:spacing w:after="0" w:line="240" w:lineRule="auto"/>
        <w:ind w:firstLine="540"/>
        <w:jc w:val="both"/>
        <w:rPr>
          <w:rFonts w:ascii="Times New Roman" w:eastAsia="Times New Roman" w:hAnsi="Times New Roman" w:cs="Times New Roman"/>
          <w:sz w:val="24"/>
          <w:szCs w:val="24"/>
        </w:rPr>
      </w:pPr>
    </w:p>
    <w:p w:rsidR="000F3C57" w:rsidRPr="000F3C57" w:rsidRDefault="000F3C57" w:rsidP="000F3C57">
      <w:pPr>
        <w:widowControl w:val="0"/>
        <w:autoSpaceDE w:val="0"/>
        <w:autoSpaceDN w:val="0"/>
        <w:spacing w:after="0" w:line="240" w:lineRule="auto"/>
        <w:ind w:firstLine="540"/>
        <w:jc w:val="both"/>
        <w:rPr>
          <w:rFonts w:ascii="Times New Roman" w:eastAsia="Times New Roman" w:hAnsi="Times New Roman" w:cs="Times New Roman"/>
          <w:sz w:val="24"/>
          <w:szCs w:val="24"/>
        </w:rPr>
      </w:pPr>
    </w:p>
    <w:p w:rsidR="000F3C57" w:rsidRPr="000F3C57" w:rsidRDefault="000F3C57" w:rsidP="000F3C57">
      <w:pPr>
        <w:widowControl w:val="0"/>
        <w:autoSpaceDE w:val="0"/>
        <w:autoSpaceDN w:val="0"/>
        <w:spacing w:after="0" w:line="240" w:lineRule="auto"/>
        <w:ind w:firstLine="540"/>
        <w:jc w:val="both"/>
        <w:rPr>
          <w:rFonts w:ascii="Times New Roman" w:eastAsia="Times New Roman" w:hAnsi="Times New Roman" w:cs="Times New Roman"/>
          <w:sz w:val="24"/>
          <w:szCs w:val="24"/>
        </w:rPr>
      </w:pPr>
    </w:p>
    <w:p w:rsidR="000F3C57" w:rsidRPr="000F3C57" w:rsidRDefault="000F3C57" w:rsidP="000F3C57">
      <w:pPr>
        <w:widowControl w:val="0"/>
        <w:autoSpaceDE w:val="0"/>
        <w:autoSpaceDN w:val="0"/>
        <w:spacing w:after="0" w:line="240" w:lineRule="auto"/>
        <w:ind w:firstLine="540"/>
        <w:jc w:val="both"/>
        <w:rPr>
          <w:rFonts w:ascii="Times New Roman" w:eastAsia="Times New Roman" w:hAnsi="Times New Roman" w:cs="Times New Roman"/>
          <w:sz w:val="24"/>
          <w:szCs w:val="24"/>
        </w:rPr>
      </w:pPr>
    </w:p>
    <w:p w:rsidR="000F3C57" w:rsidRPr="000F3C57" w:rsidRDefault="000F3C57" w:rsidP="000F3C57">
      <w:pPr>
        <w:widowControl w:val="0"/>
        <w:autoSpaceDE w:val="0"/>
        <w:autoSpaceDN w:val="0"/>
        <w:spacing w:after="0" w:line="240" w:lineRule="auto"/>
        <w:ind w:firstLine="540"/>
        <w:jc w:val="both"/>
        <w:rPr>
          <w:rFonts w:ascii="Times New Roman" w:eastAsia="Times New Roman" w:hAnsi="Times New Roman" w:cs="Times New Roman"/>
          <w:sz w:val="24"/>
          <w:szCs w:val="24"/>
        </w:rPr>
      </w:pPr>
    </w:p>
    <w:p w:rsidR="000F3C57" w:rsidRPr="000F3C57" w:rsidRDefault="000F3C57" w:rsidP="000F3C57">
      <w:pPr>
        <w:widowControl w:val="0"/>
        <w:autoSpaceDE w:val="0"/>
        <w:autoSpaceDN w:val="0"/>
        <w:spacing w:after="0" w:line="240" w:lineRule="auto"/>
        <w:ind w:firstLine="540"/>
        <w:jc w:val="both"/>
        <w:rPr>
          <w:rFonts w:ascii="Times New Roman" w:eastAsia="Times New Roman" w:hAnsi="Times New Roman" w:cs="Times New Roman"/>
          <w:sz w:val="24"/>
          <w:szCs w:val="24"/>
        </w:rPr>
      </w:pPr>
    </w:p>
    <w:p w:rsidR="000F3C57" w:rsidRPr="000F3C57" w:rsidRDefault="000F3C57" w:rsidP="000F3C57">
      <w:pPr>
        <w:widowControl w:val="0"/>
        <w:autoSpaceDE w:val="0"/>
        <w:autoSpaceDN w:val="0"/>
        <w:spacing w:after="0" w:line="240" w:lineRule="auto"/>
        <w:ind w:firstLine="540"/>
        <w:jc w:val="both"/>
        <w:rPr>
          <w:rFonts w:ascii="Times New Roman" w:eastAsia="Times New Roman" w:hAnsi="Times New Roman" w:cs="Times New Roman"/>
          <w:sz w:val="24"/>
          <w:szCs w:val="24"/>
        </w:rPr>
      </w:pPr>
    </w:p>
    <w:p w:rsidR="000F3C57" w:rsidRPr="000F3C57" w:rsidRDefault="000F3C57" w:rsidP="000F3C57">
      <w:pPr>
        <w:widowControl w:val="0"/>
        <w:autoSpaceDE w:val="0"/>
        <w:autoSpaceDN w:val="0"/>
        <w:spacing w:after="0" w:line="240" w:lineRule="auto"/>
        <w:ind w:firstLine="540"/>
        <w:jc w:val="both"/>
        <w:rPr>
          <w:rFonts w:ascii="Times New Roman" w:eastAsia="Times New Roman" w:hAnsi="Times New Roman" w:cs="Times New Roman"/>
          <w:sz w:val="24"/>
          <w:szCs w:val="24"/>
        </w:rPr>
      </w:pPr>
    </w:p>
    <w:p w:rsidR="000F3C57" w:rsidRPr="000F3C57" w:rsidRDefault="000F3C57" w:rsidP="000F3C57">
      <w:pPr>
        <w:widowControl w:val="0"/>
        <w:autoSpaceDE w:val="0"/>
        <w:autoSpaceDN w:val="0"/>
        <w:spacing w:after="0" w:line="240" w:lineRule="auto"/>
        <w:ind w:firstLine="540"/>
        <w:jc w:val="both"/>
        <w:rPr>
          <w:rFonts w:ascii="Times New Roman" w:eastAsia="Times New Roman" w:hAnsi="Times New Roman" w:cs="Times New Roman"/>
          <w:sz w:val="24"/>
          <w:szCs w:val="24"/>
        </w:rPr>
      </w:pPr>
    </w:p>
    <w:p w:rsidR="000F3C57" w:rsidRPr="000F3C57" w:rsidRDefault="000F3C57" w:rsidP="000F3C57">
      <w:pPr>
        <w:widowControl w:val="0"/>
        <w:autoSpaceDE w:val="0"/>
        <w:autoSpaceDN w:val="0"/>
        <w:spacing w:after="0" w:line="240" w:lineRule="auto"/>
        <w:ind w:firstLine="540"/>
        <w:jc w:val="both"/>
        <w:rPr>
          <w:rFonts w:ascii="Times New Roman" w:eastAsia="Times New Roman" w:hAnsi="Times New Roman" w:cs="Times New Roman"/>
          <w:sz w:val="24"/>
          <w:szCs w:val="24"/>
        </w:rPr>
      </w:pPr>
    </w:p>
    <w:p w:rsidR="000F3C57" w:rsidRPr="000F3C57" w:rsidRDefault="000F3C57" w:rsidP="000F3C57">
      <w:pPr>
        <w:widowControl w:val="0"/>
        <w:autoSpaceDE w:val="0"/>
        <w:autoSpaceDN w:val="0"/>
        <w:spacing w:after="0" w:line="240" w:lineRule="auto"/>
        <w:ind w:firstLine="540"/>
        <w:jc w:val="both"/>
        <w:rPr>
          <w:rFonts w:ascii="Times New Roman" w:eastAsia="Times New Roman" w:hAnsi="Times New Roman" w:cs="Times New Roman"/>
          <w:sz w:val="24"/>
          <w:szCs w:val="24"/>
        </w:rPr>
      </w:pPr>
    </w:p>
    <w:p w:rsidR="000F3C57" w:rsidRDefault="000F3C57" w:rsidP="000F3C57">
      <w:pPr>
        <w:widowControl w:val="0"/>
        <w:autoSpaceDE w:val="0"/>
        <w:autoSpaceDN w:val="0"/>
        <w:spacing w:after="0" w:line="240" w:lineRule="auto"/>
        <w:ind w:firstLine="540"/>
        <w:jc w:val="both"/>
        <w:rPr>
          <w:rFonts w:ascii="Times New Roman" w:eastAsia="Times New Roman" w:hAnsi="Times New Roman" w:cs="Times New Roman"/>
          <w:sz w:val="24"/>
          <w:szCs w:val="24"/>
        </w:rPr>
      </w:pPr>
    </w:p>
    <w:p w:rsidR="000F3C57" w:rsidRDefault="000F3C57" w:rsidP="000F3C57">
      <w:pPr>
        <w:widowControl w:val="0"/>
        <w:autoSpaceDE w:val="0"/>
        <w:autoSpaceDN w:val="0"/>
        <w:spacing w:after="0" w:line="240" w:lineRule="auto"/>
        <w:jc w:val="right"/>
        <w:outlineLvl w:val="1"/>
        <w:rPr>
          <w:rFonts w:ascii="Times New Roman" w:eastAsia="Times New Roman" w:hAnsi="Times New Roman" w:cs="Times New Roman"/>
          <w:sz w:val="24"/>
          <w:szCs w:val="24"/>
        </w:rPr>
      </w:pPr>
    </w:p>
    <w:p w:rsidR="000F3C57" w:rsidRPr="000F3C57" w:rsidRDefault="000F3C57" w:rsidP="000F3C57">
      <w:pPr>
        <w:widowControl w:val="0"/>
        <w:autoSpaceDE w:val="0"/>
        <w:autoSpaceDN w:val="0"/>
        <w:spacing w:after="0" w:line="240" w:lineRule="auto"/>
        <w:jc w:val="right"/>
        <w:outlineLvl w:val="1"/>
        <w:rPr>
          <w:rFonts w:ascii="Times New Roman" w:eastAsia="Times New Roman" w:hAnsi="Times New Roman" w:cs="Times New Roman"/>
          <w:sz w:val="24"/>
          <w:szCs w:val="24"/>
        </w:rPr>
      </w:pPr>
      <w:r w:rsidRPr="000F3C57">
        <w:rPr>
          <w:rFonts w:ascii="Times New Roman" w:eastAsia="Times New Roman" w:hAnsi="Times New Roman" w:cs="Times New Roman"/>
          <w:sz w:val="24"/>
          <w:szCs w:val="24"/>
        </w:rPr>
        <w:lastRenderedPageBreak/>
        <w:t>Приложение № 2</w:t>
      </w:r>
    </w:p>
    <w:p w:rsidR="000F3C57" w:rsidRPr="000F3C57" w:rsidRDefault="000F3C57" w:rsidP="000F3C57">
      <w:pPr>
        <w:widowControl w:val="0"/>
        <w:autoSpaceDE w:val="0"/>
        <w:autoSpaceDN w:val="0"/>
        <w:spacing w:after="0" w:line="240" w:lineRule="auto"/>
        <w:jc w:val="right"/>
        <w:rPr>
          <w:rFonts w:ascii="Times New Roman" w:eastAsia="Times New Roman" w:hAnsi="Times New Roman" w:cs="Times New Roman"/>
          <w:sz w:val="24"/>
          <w:szCs w:val="24"/>
        </w:rPr>
      </w:pPr>
      <w:r w:rsidRPr="000F3C57">
        <w:rPr>
          <w:rFonts w:ascii="Times New Roman" w:eastAsia="Times New Roman" w:hAnsi="Times New Roman" w:cs="Times New Roman"/>
          <w:sz w:val="24"/>
          <w:szCs w:val="24"/>
        </w:rPr>
        <w:t>к Административному регламенту</w:t>
      </w:r>
    </w:p>
    <w:p w:rsidR="000F3C57" w:rsidRPr="000F3C57" w:rsidRDefault="000F3C57" w:rsidP="000F3C57">
      <w:pPr>
        <w:autoSpaceDE w:val="0"/>
        <w:autoSpaceDN w:val="0"/>
        <w:spacing w:after="0" w:line="240" w:lineRule="auto"/>
        <w:jc w:val="right"/>
        <w:rPr>
          <w:rFonts w:ascii="Times New Roman" w:hAnsi="Times New Roman" w:cs="Times New Roman"/>
          <w:sz w:val="20"/>
          <w:szCs w:val="20"/>
        </w:rPr>
      </w:pPr>
      <w:r w:rsidRPr="000F3C57">
        <w:rPr>
          <w:rFonts w:ascii="Times New Roman" w:hAnsi="Times New Roman" w:cs="Times New Roman"/>
          <w:sz w:val="20"/>
          <w:szCs w:val="20"/>
        </w:rPr>
        <w:t xml:space="preserve">(типовая форма, утв.Приказом </w:t>
      </w:r>
    </w:p>
    <w:p w:rsidR="000F3C57" w:rsidRPr="000F3C57" w:rsidRDefault="000F3C57" w:rsidP="000F3C57">
      <w:pPr>
        <w:autoSpaceDE w:val="0"/>
        <w:autoSpaceDN w:val="0"/>
        <w:spacing w:after="0" w:line="240" w:lineRule="auto"/>
        <w:jc w:val="right"/>
        <w:rPr>
          <w:rFonts w:ascii="Times New Roman" w:hAnsi="Times New Roman" w:cs="Times New Roman"/>
          <w:sz w:val="20"/>
          <w:szCs w:val="20"/>
        </w:rPr>
      </w:pPr>
      <w:r w:rsidRPr="000F3C57">
        <w:rPr>
          <w:rFonts w:ascii="Times New Roman" w:hAnsi="Times New Roman" w:cs="Times New Roman"/>
          <w:sz w:val="20"/>
          <w:szCs w:val="20"/>
        </w:rPr>
        <w:t>Минэкономразвития России от 30.04.2009 № 141)</w:t>
      </w:r>
    </w:p>
    <w:p w:rsidR="000F3C57" w:rsidRPr="000F3C57" w:rsidRDefault="000F3C57" w:rsidP="000F3C57">
      <w:pPr>
        <w:autoSpaceDE w:val="0"/>
        <w:autoSpaceDN w:val="0"/>
        <w:spacing w:before="120" w:after="0" w:line="240" w:lineRule="auto"/>
        <w:jc w:val="center"/>
        <w:rPr>
          <w:rFonts w:ascii="Times New Roman" w:hAnsi="Times New Roman" w:cs="Times New Roman"/>
          <w:sz w:val="24"/>
          <w:szCs w:val="24"/>
        </w:rPr>
      </w:pPr>
    </w:p>
    <w:p w:rsidR="000F3C57" w:rsidRPr="000F3C57" w:rsidRDefault="000F3C57" w:rsidP="000F3C57">
      <w:pPr>
        <w:pBdr>
          <w:top w:val="single" w:sz="4" w:space="1" w:color="auto"/>
        </w:pBdr>
        <w:autoSpaceDE w:val="0"/>
        <w:autoSpaceDN w:val="0"/>
        <w:spacing w:after="360" w:line="240" w:lineRule="auto"/>
        <w:jc w:val="center"/>
        <w:rPr>
          <w:rFonts w:ascii="Times New Roman" w:hAnsi="Times New Roman" w:cs="Times New Roman"/>
          <w:sz w:val="20"/>
          <w:szCs w:val="20"/>
        </w:rPr>
      </w:pPr>
      <w:r w:rsidRPr="000F3C57">
        <w:rPr>
          <w:rFonts w:ascii="Times New Roman" w:hAnsi="Times New Roman" w:cs="Times New Roman"/>
          <w:sz w:val="20"/>
          <w:szCs w:val="20"/>
        </w:rPr>
        <w:t>(наименование органа муниципального контроля)</w:t>
      </w:r>
    </w:p>
    <w:tbl>
      <w:tblPr>
        <w:tblW w:w="10292" w:type="dxa"/>
        <w:tblInd w:w="-398" w:type="dxa"/>
        <w:tblLayout w:type="fixed"/>
        <w:tblCellMar>
          <w:left w:w="28" w:type="dxa"/>
          <w:right w:w="28" w:type="dxa"/>
        </w:tblCellMar>
        <w:tblLook w:val="0000"/>
      </w:tblPr>
      <w:tblGrid>
        <w:gridCol w:w="3402"/>
        <w:gridCol w:w="3742"/>
        <w:gridCol w:w="397"/>
        <w:gridCol w:w="255"/>
        <w:gridCol w:w="1418"/>
        <w:gridCol w:w="369"/>
        <w:gridCol w:w="369"/>
        <w:gridCol w:w="282"/>
        <w:gridCol w:w="58"/>
      </w:tblGrid>
      <w:tr w:rsidR="000F3C57" w:rsidRPr="000F3C57" w:rsidTr="004C15C2">
        <w:tc>
          <w:tcPr>
            <w:tcW w:w="3402" w:type="dxa"/>
            <w:tcBorders>
              <w:top w:val="nil"/>
              <w:left w:val="nil"/>
              <w:bottom w:val="single" w:sz="4" w:space="0" w:color="auto"/>
              <w:right w:val="nil"/>
            </w:tcBorders>
            <w:vAlign w:val="bottom"/>
          </w:tcPr>
          <w:p w:rsidR="000F3C57" w:rsidRPr="000F3C57" w:rsidRDefault="000F3C57" w:rsidP="000F3C57">
            <w:pPr>
              <w:autoSpaceDE w:val="0"/>
              <w:autoSpaceDN w:val="0"/>
              <w:spacing w:after="0" w:line="240" w:lineRule="auto"/>
              <w:jc w:val="center"/>
              <w:rPr>
                <w:rFonts w:ascii="Times New Roman" w:hAnsi="Times New Roman" w:cs="Times New Roman"/>
                <w:sz w:val="24"/>
                <w:szCs w:val="24"/>
              </w:rPr>
            </w:pPr>
          </w:p>
        </w:tc>
        <w:tc>
          <w:tcPr>
            <w:tcW w:w="3742" w:type="dxa"/>
            <w:tcBorders>
              <w:top w:val="nil"/>
              <w:left w:val="nil"/>
              <w:bottom w:val="nil"/>
              <w:right w:val="nil"/>
            </w:tcBorders>
            <w:vAlign w:val="bottom"/>
          </w:tcPr>
          <w:p w:rsidR="000F3C57" w:rsidRPr="000F3C57" w:rsidRDefault="000F3C57" w:rsidP="000F3C57">
            <w:pPr>
              <w:autoSpaceDE w:val="0"/>
              <w:autoSpaceDN w:val="0"/>
              <w:spacing w:after="0" w:line="240" w:lineRule="auto"/>
              <w:jc w:val="right"/>
              <w:rPr>
                <w:rFonts w:ascii="Times New Roman" w:hAnsi="Times New Roman" w:cs="Times New Roman"/>
                <w:sz w:val="24"/>
                <w:szCs w:val="24"/>
              </w:rPr>
            </w:pPr>
            <w:r w:rsidRPr="000F3C57">
              <w:rPr>
                <w:rFonts w:ascii="Times New Roman" w:hAnsi="Times New Roman" w:cs="Times New Roman"/>
                <w:sz w:val="24"/>
                <w:szCs w:val="24"/>
              </w:rPr>
              <w:t>“</w:t>
            </w:r>
          </w:p>
        </w:tc>
        <w:tc>
          <w:tcPr>
            <w:tcW w:w="397" w:type="dxa"/>
            <w:tcBorders>
              <w:top w:val="nil"/>
              <w:left w:val="nil"/>
              <w:bottom w:val="single" w:sz="4" w:space="0" w:color="auto"/>
              <w:right w:val="nil"/>
            </w:tcBorders>
            <w:vAlign w:val="bottom"/>
          </w:tcPr>
          <w:p w:rsidR="000F3C57" w:rsidRPr="000F3C57" w:rsidRDefault="000F3C57" w:rsidP="000F3C57">
            <w:pPr>
              <w:autoSpaceDE w:val="0"/>
              <w:autoSpaceDN w:val="0"/>
              <w:spacing w:after="0" w:line="240" w:lineRule="auto"/>
              <w:jc w:val="center"/>
              <w:rPr>
                <w:rFonts w:ascii="Times New Roman" w:hAnsi="Times New Roman" w:cs="Times New Roman"/>
                <w:sz w:val="24"/>
                <w:szCs w:val="24"/>
              </w:rPr>
            </w:pPr>
          </w:p>
        </w:tc>
        <w:tc>
          <w:tcPr>
            <w:tcW w:w="255" w:type="dxa"/>
            <w:tcBorders>
              <w:top w:val="nil"/>
              <w:left w:val="nil"/>
              <w:bottom w:val="nil"/>
              <w:right w:val="nil"/>
            </w:tcBorders>
            <w:vAlign w:val="bottom"/>
          </w:tcPr>
          <w:p w:rsidR="000F3C57" w:rsidRPr="000F3C57" w:rsidRDefault="000F3C57" w:rsidP="000F3C57">
            <w:pPr>
              <w:autoSpaceDE w:val="0"/>
              <w:autoSpaceDN w:val="0"/>
              <w:spacing w:after="0" w:line="240" w:lineRule="auto"/>
              <w:rPr>
                <w:rFonts w:ascii="Times New Roman" w:hAnsi="Times New Roman" w:cs="Times New Roman"/>
                <w:sz w:val="24"/>
                <w:szCs w:val="24"/>
              </w:rPr>
            </w:pPr>
            <w:r w:rsidRPr="000F3C57">
              <w:rPr>
                <w:rFonts w:ascii="Times New Roman" w:hAnsi="Times New Roman" w:cs="Times New Roman"/>
                <w:sz w:val="24"/>
                <w:szCs w:val="24"/>
              </w:rPr>
              <w:t>”</w:t>
            </w:r>
          </w:p>
        </w:tc>
        <w:tc>
          <w:tcPr>
            <w:tcW w:w="1418" w:type="dxa"/>
            <w:tcBorders>
              <w:top w:val="nil"/>
              <w:left w:val="nil"/>
              <w:bottom w:val="single" w:sz="4" w:space="0" w:color="auto"/>
              <w:right w:val="nil"/>
            </w:tcBorders>
            <w:vAlign w:val="bottom"/>
          </w:tcPr>
          <w:p w:rsidR="000F3C57" w:rsidRPr="000F3C57" w:rsidRDefault="000F3C57" w:rsidP="000F3C57">
            <w:pPr>
              <w:autoSpaceDE w:val="0"/>
              <w:autoSpaceDN w:val="0"/>
              <w:spacing w:after="0" w:line="240" w:lineRule="auto"/>
              <w:jc w:val="center"/>
              <w:rPr>
                <w:rFonts w:ascii="Times New Roman" w:hAnsi="Times New Roman" w:cs="Times New Roman"/>
                <w:sz w:val="24"/>
                <w:szCs w:val="24"/>
              </w:rPr>
            </w:pPr>
          </w:p>
        </w:tc>
        <w:tc>
          <w:tcPr>
            <w:tcW w:w="369" w:type="dxa"/>
            <w:tcBorders>
              <w:top w:val="nil"/>
              <w:left w:val="nil"/>
              <w:bottom w:val="nil"/>
              <w:right w:val="nil"/>
            </w:tcBorders>
            <w:vAlign w:val="bottom"/>
          </w:tcPr>
          <w:p w:rsidR="000F3C57" w:rsidRPr="000F3C57" w:rsidRDefault="000F3C57" w:rsidP="000F3C57">
            <w:pPr>
              <w:autoSpaceDE w:val="0"/>
              <w:autoSpaceDN w:val="0"/>
              <w:spacing w:after="0" w:line="240" w:lineRule="auto"/>
              <w:jc w:val="right"/>
              <w:rPr>
                <w:rFonts w:ascii="Times New Roman" w:hAnsi="Times New Roman" w:cs="Times New Roman"/>
                <w:sz w:val="24"/>
                <w:szCs w:val="24"/>
              </w:rPr>
            </w:pPr>
            <w:r w:rsidRPr="000F3C57">
              <w:rPr>
                <w:rFonts w:ascii="Times New Roman" w:hAnsi="Times New Roman" w:cs="Times New Roman"/>
                <w:sz w:val="24"/>
                <w:szCs w:val="24"/>
              </w:rPr>
              <w:t>20</w:t>
            </w:r>
          </w:p>
        </w:tc>
        <w:tc>
          <w:tcPr>
            <w:tcW w:w="369" w:type="dxa"/>
            <w:tcBorders>
              <w:top w:val="nil"/>
              <w:left w:val="nil"/>
              <w:bottom w:val="single" w:sz="4" w:space="0" w:color="auto"/>
              <w:right w:val="nil"/>
            </w:tcBorders>
            <w:vAlign w:val="bottom"/>
          </w:tcPr>
          <w:p w:rsidR="000F3C57" w:rsidRPr="000F3C57" w:rsidRDefault="000F3C57" w:rsidP="000F3C57">
            <w:pPr>
              <w:autoSpaceDE w:val="0"/>
              <w:autoSpaceDN w:val="0"/>
              <w:spacing w:after="0" w:line="240" w:lineRule="auto"/>
              <w:rPr>
                <w:rFonts w:ascii="Times New Roman" w:hAnsi="Times New Roman" w:cs="Times New Roman"/>
                <w:sz w:val="24"/>
                <w:szCs w:val="24"/>
              </w:rPr>
            </w:pPr>
          </w:p>
        </w:tc>
        <w:tc>
          <w:tcPr>
            <w:tcW w:w="340" w:type="dxa"/>
            <w:gridSpan w:val="2"/>
            <w:tcBorders>
              <w:top w:val="nil"/>
              <w:left w:val="nil"/>
              <w:bottom w:val="nil"/>
              <w:right w:val="nil"/>
            </w:tcBorders>
            <w:vAlign w:val="bottom"/>
          </w:tcPr>
          <w:p w:rsidR="000F3C57" w:rsidRPr="000F3C57" w:rsidRDefault="000F3C57" w:rsidP="000F3C57">
            <w:pPr>
              <w:autoSpaceDE w:val="0"/>
              <w:autoSpaceDN w:val="0"/>
              <w:spacing w:after="0" w:line="240" w:lineRule="auto"/>
              <w:ind w:left="57"/>
              <w:rPr>
                <w:rFonts w:ascii="Times New Roman" w:hAnsi="Times New Roman" w:cs="Times New Roman"/>
                <w:sz w:val="24"/>
                <w:szCs w:val="24"/>
              </w:rPr>
            </w:pPr>
            <w:r w:rsidRPr="000F3C57">
              <w:rPr>
                <w:rFonts w:ascii="Times New Roman" w:hAnsi="Times New Roman" w:cs="Times New Roman"/>
                <w:sz w:val="24"/>
                <w:szCs w:val="24"/>
              </w:rPr>
              <w:t>г.</w:t>
            </w:r>
          </w:p>
        </w:tc>
      </w:tr>
      <w:tr w:rsidR="000F3C57" w:rsidRPr="000F3C57" w:rsidTr="004C15C2">
        <w:trPr>
          <w:gridAfter w:val="1"/>
          <w:wAfter w:w="58" w:type="dxa"/>
          <w:cantSplit/>
        </w:trPr>
        <w:tc>
          <w:tcPr>
            <w:tcW w:w="3402" w:type="dxa"/>
            <w:tcBorders>
              <w:top w:val="nil"/>
              <w:left w:val="nil"/>
              <w:bottom w:val="nil"/>
              <w:right w:val="nil"/>
            </w:tcBorders>
          </w:tcPr>
          <w:p w:rsidR="000F3C57" w:rsidRPr="000F3C57" w:rsidRDefault="000F3C57" w:rsidP="000F3C57">
            <w:pPr>
              <w:autoSpaceDE w:val="0"/>
              <w:autoSpaceDN w:val="0"/>
              <w:spacing w:after="0" w:line="240" w:lineRule="auto"/>
              <w:jc w:val="center"/>
              <w:rPr>
                <w:rFonts w:ascii="Times New Roman" w:hAnsi="Times New Roman" w:cs="Times New Roman"/>
                <w:sz w:val="20"/>
                <w:szCs w:val="20"/>
              </w:rPr>
            </w:pPr>
            <w:r w:rsidRPr="000F3C57">
              <w:rPr>
                <w:rFonts w:ascii="Times New Roman" w:hAnsi="Times New Roman" w:cs="Times New Roman"/>
                <w:sz w:val="20"/>
                <w:szCs w:val="20"/>
              </w:rPr>
              <w:t>(место составления акта)</w:t>
            </w:r>
          </w:p>
        </w:tc>
        <w:tc>
          <w:tcPr>
            <w:tcW w:w="3742" w:type="dxa"/>
            <w:tcBorders>
              <w:top w:val="nil"/>
              <w:left w:val="nil"/>
              <w:bottom w:val="nil"/>
              <w:right w:val="nil"/>
            </w:tcBorders>
          </w:tcPr>
          <w:p w:rsidR="000F3C57" w:rsidRPr="000F3C57" w:rsidRDefault="000F3C57" w:rsidP="000F3C57">
            <w:pPr>
              <w:autoSpaceDE w:val="0"/>
              <w:autoSpaceDN w:val="0"/>
              <w:spacing w:after="0" w:line="240" w:lineRule="auto"/>
              <w:rPr>
                <w:rFonts w:ascii="Times New Roman" w:hAnsi="Times New Roman" w:cs="Times New Roman"/>
                <w:sz w:val="20"/>
                <w:szCs w:val="20"/>
              </w:rPr>
            </w:pPr>
          </w:p>
        </w:tc>
        <w:tc>
          <w:tcPr>
            <w:tcW w:w="3090" w:type="dxa"/>
            <w:gridSpan w:val="6"/>
            <w:tcBorders>
              <w:top w:val="nil"/>
              <w:left w:val="nil"/>
              <w:bottom w:val="nil"/>
              <w:right w:val="nil"/>
            </w:tcBorders>
          </w:tcPr>
          <w:p w:rsidR="000F3C57" w:rsidRPr="000F3C57" w:rsidRDefault="000F3C57" w:rsidP="000F3C57">
            <w:pPr>
              <w:autoSpaceDE w:val="0"/>
              <w:autoSpaceDN w:val="0"/>
              <w:spacing w:after="0" w:line="240" w:lineRule="auto"/>
              <w:jc w:val="center"/>
              <w:rPr>
                <w:rFonts w:ascii="Times New Roman" w:hAnsi="Times New Roman" w:cs="Times New Roman"/>
                <w:sz w:val="20"/>
                <w:szCs w:val="20"/>
              </w:rPr>
            </w:pPr>
            <w:r w:rsidRPr="000F3C57">
              <w:rPr>
                <w:rFonts w:ascii="Times New Roman" w:hAnsi="Times New Roman" w:cs="Times New Roman"/>
                <w:sz w:val="20"/>
                <w:szCs w:val="20"/>
              </w:rPr>
              <w:t>(дата составления акта)</w:t>
            </w:r>
          </w:p>
        </w:tc>
      </w:tr>
    </w:tbl>
    <w:p w:rsidR="000F3C57" w:rsidRPr="000F3C57" w:rsidRDefault="000F3C57" w:rsidP="000F3C57">
      <w:pPr>
        <w:autoSpaceDE w:val="0"/>
        <w:autoSpaceDN w:val="0"/>
        <w:spacing w:after="0" w:line="240" w:lineRule="auto"/>
        <w:ind w:left="7144"/>
        <w:jc w:val="center"/>
        <w:rPr>
          <w:rFonts w:ascii="Times New Roman" w:hAnsi="Times New Roman" w:cs="Times New Roman"/>
          <w:sz w:val="24"/>
          <w:szCs w:val="24"/>
        </w:rPr>
      </w:pPr>
    </w:p>
    <w:p w:rsidR="000F3C57" w:rsidRPr="000F3C57" w:rsidRDefault="000F3C57" w:rsidP="000F3C57">
      <w:pPr>
        <w:pBdr>
          <w:top w:val="single" w:sz="4" w:space="1" w:color="auto"/>
        </w:pBdr>
        <w:autoSpaceDE w:val="0"/>
        <w:autoSpaceDN w:val="0"/>
        <w:spacing w:after="0" w:line="240" w:lineRule="auto"/>
        <w:ind w:left="7144"/>
        <w:jc w:val="center"/>
        <w:rPr>
          <w:rFonts w:ascii="Times New Roman" w:hAnsi="Times New Roman" w:cs="Times New Roman"/>
          <w:sz w:val="20"/>
          <w:szCs w:val="20"/>
        </w:rPr>
      </w:pPr>
      <w:r w:rsidRPr="000F3C57">
        <w:rPr>
          <w:rFonts w:ascii="Times New Roman" w:hAnsi="Times New Roman" w:cs="Times New Roman"/>
          <w:sz w:val="20"/>
          <w:szCs w:val="20"/>
        </w:rPr>
        <w:t>(время составления акта)</w:t>
      </w:r>
    </w:p>
    <w:p w:rsidR="000F3C57" w:rsidRPr="000F3C57" w:rsidRDefault="000F3C57" w:rsidP="000F3C57">
      <w:pPr>
        <w:autoSpaceDE w:val="0"/>
        <w:autoSpaceDN w:val="0"/>
        <w:spacing w:after="0" w:line="240" w:lineRule="auto"/>
        <w:jc w:val="center"/>
        <w:rPr>
          <w:rFonts w:ascii="Times New Roman" w:hAnsi="Times New Roman" w:cs="Times New Roman"/>
          <w:b/>
          <w:bCs/>
          <w:sz w:val="26"/>
          <w:szCs w:val="26"/>
        </w:rPr>
      </w:pPr>
      <w:r w:rsidRPr="000F3C57">
        <w:rPr>
          <w:rFonts w:ascii="Times New Roman" w:hAnsi="Times New Roman" w:cs="Times New Roman"/>
          <w:b/>
          <w:bCs/>
          <w:sz w:val="26"/>
          <w:szCs w:val="26"/>
        </w:rPr>
        <w:t>АКТ ПРОВЕРКИ</w:t>
      </w:r>
      <w:r w:rsidRPr="000F3C57">
        <w:rPr>
          <w:rFonts w:ascii="Times New Roman" w:hAnsi="Times New Roman" w:cs="Times New Roman"/>
          <w:b/>
          <w:bCs/>
          <w:sz w:val="26"/>
          <w:szCs w:val="26"/>
        </w:rPr>
        <w:br/>
        <w:t xml:space="preserve">органом муниципального контроля юридического лица, </w:t>
      </w:r>
    </w:p>
    <w:p w:rsidR="000F3C57" w:rsidRPr="000F3C57" w:rsidRDefault="000F3C57" w:rsidP="000F3C57">
      <w:pPr>
        <w:autoSpaceDE w:val="0"/>
        <w:autoSpaceDN w:val="0"/>
        <w:spacing w:after="0" w:line="240" w:lineRule="auto"/>
        <w:jc w:val="center"/>
        <w:rPr>
          <w:rFonts w:ascii="Times New Roman" w:hAnsi="Times New Roman" w:cs="Times New Roman"/>
          <w:b/>
          <w:bCs/>
          <w:sz w:val="26"/>
          <w:szCs w:val="26"/>
        </w:rPr>
      </w:pPr>
      <w:r w:rsidRPr="000F3C57">
        <w:rPr>
          <w:rFonts w:ascii="Times New Roman" w:hAnsi="Times New Roman" w:cs="Times New Roman"/>
          <w:b/>
          <w:bCs/>
          <w:sz w:val="26"/>
          <w:szCs w:val="26"/>
        </w:rPr>
        <w:t>индивидуального предпринимателя</w:t>
      </w:r>
    </w:p>
    <w:tbl>
      <w:tblPr>
        <w:tblW w:w="0" w:type="auto"/>
        <w:jc w:val="center"/>
        <w:tblLayout w:type="fixed"/>
        <w:tblCellMar>
          <w:left w:w="28" w:type="dxa"/>
          <w:right w:w="28" w:type="dxa"/>
        </w:tblCellMar>
        <w:tblLook w:val="0000"/>
      </w:tblPr>
      <w:tblGrid>
        <w:gridCol w:w="362"/>
        <w:gridCol w:w="1418"/>
      </w:tblGrid>
      <w:tr w:rsidR="000F3C57" w:rsidRPr="000F3C57" w:rsidTr="004C15C2">
        <w:trPr>
          <w:jc w:val="center"/>
        </w:trPr>
        <w:tc>
          <w:tcPr>
            <w:tcW w:w="362" w:type="dxa"/>
            <w:tcBorders>
              <w:top w:val="nil"/>
              <w:left w:val="nil"/>
              <w:bottom w:val="nil"/>
              <w:right w:val="nil"/>
            </w:tcBorders>
            <w:vAlign w:val="bottom"/>
          </w:tcPr>
          <w:p w:rsidR="000F3C57" w:rsidRPr="000F3C57" w:rsidRDefault="000F3C57" w:rsidP="000F3C57">
            <w:pPr>
              <w:autoSpaceDE w:val="0"/>
              <w:autoSpaceDN w:val="0"/>
              <w:spacing w:after="0" w:line="240" w:lineRule="auto"/>
              <w:ind w:right="57"/>
              <w:rPr>
                <w:rFonts w:ascii="Times New Roman" w:hAnsi="Times New Roman" w:cs="Times New Roman"/>
                <w:sz w:val="24"/>
                <w:szCs w:val="24"/>
              </w:rPr>
            </w:pPr>
            <w:r w:rsidRPr="000F3C57">
              <w:rPr>
                <w:rFonts w:ascii="Times New Roman" w:hAnsi="Times New Roman" w:cs="Times New Roman"/>
                <w:sz w:val="24"/>
                <w:szCs w:val="24"/>
              </w:rPr>
              <w:t>№</w:t>
            </w:r>
          </w:p>
        </w:tc>
        <w:tc>
          <w:tcPr>
            <w:tcW w:w="1418" w:type="dxa"/>
            <w:tcBorders>
              <w:top w:val="nil"/>
              <w:left w:val="nil"/>
              <w:bottom w:val="single" w:sz="4" w:space="0" w:color="auto"/>
              <w:right w:val="nil"/>
            </w:tcBorders>
            <w:vAlign w:val="bottom"/>
          </w:tcPr>
          <w:p w:rsidR="000F3C57" w:rsidRPr="000F3C57" w:rsidRDefault="000F3C57" w:rsidP="000F3C57">
            <w:pPr>
              <w:autoSpaceDE w:val="0"/>
              <w:autoSpaceDN w:val="0"/>
              <w:spacing w:after="0" w:line="240" w:lineRule="auto"/>
              <w:jc w:val="center"/>
              <w:rPr>
                <w:rFonts w:ascii="Times New Roman" w:hAnsi="Times New Roman" w:cs="Times New Roman"/>
                <w:sz w:val="24"/>
                <w:szCs w:val="24"/>
              </w:rPr>
            </w:pPr>
          </w:p>
        </w:tc>
      </w:tr>
    </w:tbl>
    <w:p w:rsidR="000F3C57" w:rsidRPr="000F3C57" w:rsidRDefault="000F3C57" w:rsidP="000F3C57">
      <w:pPr>
        <w:autoSpaceDE w:val="0"/>
        <w:autoSpaceDN w:val="0"/>
        <w:spacing w:before="240" w:after="0" w:line="240" w:lineRule="auto"/>
        <w:rPr>
          <w:rFonts w:ascii="Times New Roman" w:hAnsi="Times New Roman" w:cs="Times New Roman"/>
          <w:sz w:val="24"/>
          <w:szCs w:val="24"/>
        </w:rPr>
      </w:pPr>
      <w:r w:rsidRPr="000F3C57">
        <w:rPr>
          <w:rFonts w:ascii="Times New Roman" w:hAnsi="Times New Roman" w:cs="Times New Roman"/>
          <w:sz w:val="24"/>
          <w:szCs w:val="24"/>
        </w:rPr>
        <w:t xml:space="preserve">По адресу/адресам:  </w:t>
      </w:r>
    </w:p>
    <w:p w:rsidR="000F3C57" w:rsidRPr="000F3C57" w:rsidRDefault="000F3C57" w:rsidP="000F3C57">
      <w:pPr>
        <w:pBdr>
          <w:top w:val="single" w:sz="4" w:space="1" w:color="auto"/>
        </w:pBdr>
        <w:autoSpaceDE w:val="0"/>
        <w:autoSpaceDN w:val="0"/>
        <w:spacing w:after="0" w:line="240" w:lineRule="auto"/>
        <w:ind w:left="2098"/>
        <w:jc w:val="center"/>
        <w:rPr>
          <w:rFonts w:ascii="Times New Roman" w:hAnsi="Times New Roman" w:cs="Times New Roman"/>
          <w:sz w:val="16"/>
          <w:szCs w:val="16"/>
        </w:rPr>
      </w:pPr>
      <w:r w:rsidRPr="000F3C57">
        <w:rPr>
          <w:rFonts w:ascii="Times New Roman" w:hAnsi="Times New Roman" w:cs="Times New Roman"/>
          <w:sz w:val="16"/>
          <w:szCs w:val="16"/>
        </w:rPr>
        <w:t>(место проведения проверки)</w:t>
      </w:r>
    </w:p>
    <w:p w:rsidR="000F3C57" w:rsidRPr="000F3C57" w:rsidRDefault="000F3C57" w:rsidP="000F3C57">
      <w:pPr>
        <w:autoSpaceDE w:val="0"/>
        <w:autoSpaceDN w:val="0"/>
        <w:spacing w:before="240" w:after="0" w:line="240" w:lineRule="auto"/>
        <w:rPr>
          <w:rFonts w:ascii="Times New Roman" w:hAnsi="Times New Roman" w:cs="Times New Roman"/>
          <w:sz w:val="24"/>
          <w:szCs w:val="24"/>
        </w:rPr>
      </w:pPr>
      <w:r w:rsidRPr="000F3C57">
        <w:rPr>
          <w:rFonts w:ascii="Times New Roman" w:hAnsi="Times New Roman" w:cs="Times New Roman"/>
          <w:sz w:val="24"/>
          <w:szCs w:val="24"/>
        </w:rPr>
        <w:t xml:space="preserve">На основании:  </w:t>
      </w:r>
    </w:p>
    <w:p w:rsidR="000F3C57" w:rsidRPr="000F3C57" w:rsidRDefault="000F3C57" w:rsidP="000F3C57">
      <w:pPr>
        <w:pBdr>
          <w:top w:val="single" w:sz="4" w:space="1" w:color="auto"/>
        </w:pBdr>
        <w:autoSpaceDE w:val="0"/>
        <w:autoSpaceDN w:val="0"/>
        <w:spacing w:after="0" w:line="240" w:lineRule="auto"/>
        <w:ind w:left="1605"/>
        <w:rPr>
          <w:rFonts w:ascii="Times New Roman" w:hAnsi="Times New Roman" w:cs="Times New Roman"/>
          <w:sz w:val="2"/>
          <w:szCs w:val="2"/>
        </w:rPr>
      </w:pPr>
    </w:p>
    <w:p w:rsidR="000F3C57" w:rsidRPr="000F3C57" w:rsidRDefault="000F3C57" w:rsidP="000F3C57">
      <w:pPr>
        <w:autoSpaceDE w:val="0"/>
        <w:autoSpaceDN w:val="0"/>
        <w:spacing w:after="0" w:line="240" w:lineRule="auto"/>
        <w:rPr>
          <w:rFonts w:ascii="Times New Roman" w:hAnsi="Times New Roman" w:cs="Times New Roman"/>
          <w:sz w:val="24"/>
          <w:szCs w:val="24"/>
        </w:rPr>
      </w:pPr>
    </w:p>
    <w:p w:rsidR="000F3C57" w:rsidRPr="000F3C57" w:rsidRDefault="000F3C57" w:rsidP="000F3C57">
      <w:pPr>
        <w:pBdr>
          <w:top w:val="single" w:sz="4" w:space="1" w:color="auto"/>
        </w:pBdr>
        <w:autoSpaceDE w:val="0"/>
        <w:autoSpaceDN w:val="0"/>
        <w:spacing w:after="0" w:line="240" w:lineRule="auto"/>
        <w:jc w:val="center"/>
        <w:rPr>
          <w:rFonts w:ascii="Times New Roman" w:hAnsi="Times New Roman" w:cs="Times New Roman"/>
          <w:sz w:val="16"/>
          <w:szCs w:val="16"/>
        </w:rPr>
      </w:pPr>
      <w:r w:rsidRPr="000F3C57">
        <w:rPr>
          <w:rFonts w:ascii="Times New Roman" w:hAnsi="Times New Roman" w:cs="Times New Roman"/>
          <w:sz w:val="16"/>
          <w:szCs w:val="16"/>
        </w:rPr>
        <w:t>(вид документа с указанием реквизитов (номер, дата))</w:t>
      </w:r>
    </w:p>
    <w:p w:rsidR="000F3C57" w:rsidRPr="000F3C57" w:rsidRDefault="000F3C57" w:rsidP="000F3C57">
      <w:pPr>
        <w:tabs>
          <w:tab w:val="center" w:pos="4678"/>
          <w:tab w:val="right" w:pos="10206"/>
        </w:tabs>
        <w:autoSpaceDE w:val="0"/>
        <w:autoSpaceDN w:val="0"/>
        <w:spacing w:after="0" w:line="240" w:lineRule="auto"/>
        <w:rPr>
          <w:rFonts w:ascii="Times New Roman" w:hAnsi="Times New Roman" w:cs="Times New Roman"/>
          <w:sz w:val="24"/>
          <w:szCs w:val="24"/>
        </w:rPr>
      </w:pPr>
      <w:r w:rsidRPr="000F3C57">
        <w:rPr>
          <w:rFonts w:ascii="Times New Roman" w:hAnsi="Times New Roman" w:cs="Times New Roman"/>
          <w:sz w:val="24"/>
          <w:szCs w:val="24"/>
        </w:rPr>
        <w:t xml:space="preserve">была проведена  </w:t>
      </w:r>
      <w:r w:rsidRPr="000F3C57">
        <w:rPr>
          <w:rFonts w:ascii="Times New Roman" w:hAnsi="Times New Roman" w:cs="Times New Roman"/>
          <w:sz w:val="24"/>
          <w:szCs w:val="24"/>
        </w:rPr>
        <w:tab/>
      </w:r>
      <w:r w:rsidRPr="000F3C57">
        <w:rPr>
          <w:rFonts w:ascii="Times New Roman" w:hAnsi="Times New Roman" w:cs="Times New Roman"/>
          <w:sz w:val="24"/>
          <w:szCs w:val="24"/>
        </w:rPr>
        <w:tab/>
        <w:t>проверка в отношении:</w:t>
      </w:r>
    </w:p>
    <w:p w:rsidR="000F3C57" w:rsidRPr="000F3C57" w:rsidRDefault="000F3C57" w:rsidP="000F3C57">
      <w:pPr>
        <w:pBdr>
          <w:top w:val="single" w:sz="4" w:space="1" w:color="auto"/>
        </w:pBdr>
        <w:autoSpaceDE w:val="0"/>
        <w:autoSpaceDN w:val="0"/>
        <w:spacing w:after="0" w:line="240" w:lineRule="auto"/>
        <w:ind w:left="1758" w:right="2466"/>
        <w:jc w:val="center"/>
        <w:rPr>
          <w:rFonts w:ascii="Times New Roman" w:hAnsi="Times New Roman" w:cs="Times New Roman"/>
          <w:sz w:val="16"/>
          <w:szCs w:val="16"/>
        </w:rPr>
      </w:pPr>
      <w:r w:rsidRPr="000F3C57">
        <w:rPr>
          <w:rFonts w:ascii="Times New Roman" w:hAnsi="Times New Roman" w:cs="Times New Roman"/>
          <w:sz w:val="16"/>
          <w:szCs w:val="16"/>
        </w:rPr>
        <w:t>(плановая/внеплановая, документарная/выездная)</w:t>
      </w:r>
    </w:p>
    <w:p w:rsidR="000F3C57" w:rsidRPr="000F3C57" w:rsidRDefault="000F3C57" w:rsidP="000F3C57">
      <w:pPr>
        <w:autoSpaceDE w:val="0"/>
        <w:autoSpaceDN w:val="0"/>
        <w:spacing w:after="0" w:line="240" w:lineRule="auto"/>
        <w:rPr>
          <w:rFonts w:ascii="Times New Roman" w:hAnsi="Times New Roman" w:cs="Times New Roman"/>
          <w:sz w:val="24"/>
          <w:szCs w:val="24"/>
        </w:rPr>
      </w:pPr>
    </w:p>
    <w:p w:rsidR="000F3C57" w:rsidRPr="000F3C57" w:rsidRDefault="000F3C57" w:rsidP="000F3C57">
      <w:pPr>
        <w:pBdr>
          <w:top w:val="single" w:sz="4" w:space="1" w:color="auto"/>
        </w:pBdr>
        <w:autoSpaceDE w:val="0"/>
        <w:autoSpaceDN w:val="0"/>
        <w:spacing w:after="0" w:line="240" w:lineRule="auto"/>
        <w:rPr>
          <w:rFonts w:ascii="Times New Roman" w:hAnsi="Times New Roman" w:cs="Times New Roman"/>
          <w:sz w:val="2"/>
          <w:szCs w:val="2"/>
        </w:rPr>
      </w:pPr>
    </w:p>
    <w:p w:rsidR="000F3C57" w:rsidRPr="000F3C57" w:rsidRDefault="000F3C57" w:rsidP="000F3C57">
      <w:pPr>
        <w:autoSpaceDE w:val="0"/>
        <w:autoSpaceDN w:val="0"/>
        <w:spacing w:after="0" w:line="240" w:lineRule="auto"/>
        <w:rPr>
          <w:rFonts w:ascii="Times New Roman" w:hAnsi="Times New Roman" w:cs="Times New Roman"/>
          <w:sz w:val="24"/>
          <w:szCs w:val="24"/>
        </w:rPr>
      </w:pPr>
    </w:p>
    <w:p w:rsidR="000F3C57" w:rsidRPr="000F3C57" w:rsidRDefault="000F3C57" w:rsidP="000F3C57">
      <w:pPr>
        <w:pBdr>
          <w:top w:val="single" w:sz="4" w:space="1" w:color="auto"/>
        </w:pBdr>
        <w:autoSpaceDE w:val="0"/>
        <w:autoSpaceDN w:val="0"/>
        <w:spacing w:after="0" w:line="240" w:lineRule="auto"/>
        <w:jc w:val="center"/>
        <w:rPr>
          <w:rFonts w:ascii="Times New Roman" w:hAnsi="Times New Roman" w:cs="Times New Roman"/>
          <w:sz w:val="16"/>
          <w:szCs w:val="16"/>
        </w:rPr>
      </w:pPr>
      <w:r w:rsidRPr="000F3C57">
        <w:rPr>
          <w:rFonts w:ascii="Times New Roman" w:hAnsi="Times New Roman" w:cs="Times New Roman"/>
          <w:sz w:val="16"/>
          <w:szCs w:val="16"/>
        </w:rPr>
        <w:t>(наименование юридического лица, фамилия, имя, отчество (последнее – при наличии)</w:t>
      </w:r>
      <w:r w:rsidRPr="000F3C57">
        <w:rPr>
          <w:rFonts w:ascii="Times New Roman" w:hAnsi="Times New Roman" w:cs="Times New Roman"/>
          <w:sz w:val="16"/>
          <w:szCs w:val="16"/>
        </w:rPr>
        <w:br/>
        <w:t>индивидуального предпринимателя)</w:t>
      </w:r>
    </w:p>
    <w:p w:rsidR="000F3C57" w:rsidRPr="000F3C57" w:rsidRDefault="000F3C57" w:rsidP="000F3C57">
      <w:pPr>
        <w:autoSpaceDE w:val="0"/>
        <w:autoSpaceDN w:val="0"/>
        <w:spacing w:before="120" w:after="240" w:line="240" w:lineRule="auto"/>
        <w:rPr>
          <w:rFonts w:ascii="Times New Roman" w:hAnsi="Times New Roman" w:cs="Times New Roman"/>
          <w:sz w:val="24"/>
          <w:szCs w:val="24"/>
        </w:rPr>
      </w:pPr>
      <w:r w:rsidRPr="000F3C57">
        <w:rPr>
          <w:rFonts w:ascii="Times New Roman" w:hAnsi="Times New Roman" w:cs="Times New Roman"/>
          <w:sz w:val="24"/>
          <w:szCs w:val="24"/>
        </w:rPr>
        <w:t>Дата и время проведения проверки:</w:t>
      </w:r>
    </w:p>
    <w:tbl>
      <w:tblPr>
        <w:tblW w:w="0" w:type="auto"/>
        <w:tblLayout w:type="fixed"/>
        <w:tblCellMar>
          <w:left w:w="28" w:type="dxa"/>
          <w:right w:w="28" w:type="dxa"/>
        </w:tblCellMar>
        <w:tblLook w:val="0000"/>
      </w:tblPr>
      <w:tblGrid>
        <w:gridCol w:w="187"/>
        <w:gridCol w:w="397"/>
        <w:gridCol w:w="255"/>
        <w:gridCol w:w="1219"/>
        <w:gridCol w:w="369"/>
        <w:gridCol w:w="369"/>
        <w:gridCol w:w="510"/>
        <w:gridCol w:w="397"/>
        <w:gridCol w:w="567"/>
        <w:gridCol w:w="397"/>
        <w:gridCol w:w="964"/>
        <w:gridCol w:w="397"/>
        <w:gridCol w:w="567"/>
        <w:gridCol w:w="397"/>
        <w:gridCol w:w="2807"/>
        <w:gridCol w:w="454"/>
      </w:tblGrid>
      <w:tr w:rsidR="000F3C57" w:rsidRPr="000F3C57" w:rsidTr="004C15C2">
        <w:tc>
          <w:tcPr>
            <w:tcW w:w="187" w:type="dxa"/>
            <w:tcBorders>
              <w:top w:val="nil"/>
              <w:left w:val="nil"/>
              <w:bottom w:val="nil"/>
              <w:right w:val="nil"/>
            </w:tcBorders>
            <w:vAlign w:val="bottom"/>
          </w:tcPr>
          <w:p w:rsidR="000F3C57" w:rsidRPr="000F3C57" w:rsidRDefault="000F3C57" w:rsidP="000F3C57">
            <w:pPr>
              <w:autoSpaceDE w:val="0"/>
              <w:autoSpaceDN w:val="0"/>
              <w:spacing w:after="0" w:line="240" w:lineRule="auto"/>
              <w:jc w:val="right"/>
              <w:rPr>
                <w:rFonts w:ascii="Times New Roman" w:hAnsi="Times New Roman" w:cs="Times New Roman"/>
                <w:sz w:val="24"/>
                <w:szCs w:val="24"/>
              </w:rPr>
            </w:pPr>
            <w:r w:rsidRPr="000F3C57">
              <w:rPr>
                <w:rFonts w:ascii="Times New Roman" w:hAnsi="Times New Roman" w:cs="Times New Roman"/>
                <w:sz w:val="24"/>
                <w:szCs w:val="24"/>
              </w:rPr>
              <w:t>“</w:t>
            </w:r>
          </w:p>
        </w:tc>
        <w:tc>
          <w:tcPr>
            <w:tcW w:w="397" w:type="dxa"/>
            <w:tcBorders>
              <w:top w:val="nil"/>
              <w:left w:val="nil"/>
              <w:bottom w:val="single" w:sz="4" w:space="0" w:color="auto"/>
              <w:right w:val="nil"/>
            </w:tcBorders>
            <w:vAlign w:val="bottom"/>
          </w:tcPr>
          <w:p w:rsidR="000F3C57" w:rsidRPr="000F3C57" w:rsidRDefault="000F3C57" w:rsidP="000F3C57">
            <w:pPr>
              <w:autoSpaceDE w:val="0"/>
              <w:autoSpaceDN w:val="0"/>
              <w:spacing w:after="0" w:line="240" w:lineRule="auto"/>
              <w:jc w:val="center"/>
              <w:rPr>
                <w:rFonts w:ascii="Times New Roman" w:hAnsi="Times New Roman" w:cs="Times New Roman"/>
                <w:sz w:val="24"/>
                <w:szCs w:val="24"/>
              </w:rPr>
            </w:pPr>
          </w:p>
        </w:tc>
        <w:tc>
          <w:tcPr>
            <w:tcW w:w="255" w:type="dxa"/>
            <w:tcBorders>
              <w:top w:val="nil"/>
              <w:left w:val="nil"/>
              <w:bottom w:val="nil"/>
              <w:right w:val="nil"/>
            </w:tcBorders>
            <w:vAlign w:val="bottom"/>
          </w:tcPr>
          <w:p w:rsidR="000F3C57" w:rsidRPr="000F3C57" w:rsidRDefault="000F3C57" w:rsidP="000F3C57">
            <w:pPr>
              <w:autoSpaceDE w:val="0"/>
              <w:autoSpaceDN w:val="0"/>
              <w:spacing w:after="0" w:line="240" w:lineRule="auto"/>
              <w:rPr>
                <w:rFonts w:ascii="Times New Roman" w:hAnsi="Times New Roman" w:cs="Times New Roman"/>
                <w:sz w:val="24"/>
                <w:szCs w:val="24"/>
              </w:rPr>
            </w:pPr>
            <w:r w:rsidRPr="000F3C57">
              <w:rPr>
                <w:rFonts w:ascii="Times New Roman" w:hAnsi="Times New Roman" w:cs="Times New Roman"/>
                <w:sz w:val="24"/>
                <w:szCs w:val="24"/>
              </w:rPr>
              <w:t>”</w:t>
            </w:r>
          </w:p>
        </w:tc>
        <w:tc>
          <w:tcPr>
            <w:tcW w:w="1219" w:type="dxa"/>
            <w:tcBorders>
              <w:top w:val="nil"/>
              <w:left w:val="nil"/>
              <w:bottom w:val="single" w:sz="4" w:space="0" w:color="auto"/>
              <w:right w:val="nil"/>
            </w:tcBorders>
            <w:vAlign w:val="bottom"/>
          </w:tcPr>
          <w:p w:rsidR="000F3C57" w:rsidRPr="000F3C57" w:rsidRDefault="000F3C57" w:rsidP="000F3C57">
            <w:pPr>
              <w:autoSpaceDE w:val="0"/>
              <w:autoSpaceDN w:val="0"/>
              <w:spacing w:after="0" w:line="240" w:lineRule="auto"/>
              <w:jc w:val="center"/>
              <w:rPr>
                <w:rFonts w:ascii="Times New Roman" w:hAnsi="Times New Roman" w:cs="Times New Roman"/>
                <w:sz w:val="24"/>
                <w:szCs w:val="24"/>
              </w:rPr>
            </w:pPr>
          </w:p>
        </w:tc>
        <w:tc>
          <w:tcPr>
            <w:tcW w:w="369" w:type="dxa"/>
            <w:tcBorders>
              <w:top w:val="nil"/>
              <w:left w:val="nil"/>
              <w:bottom w:val="nil"/>
              <w:right w:val="nil"/>
            </w:tcBorders>
            <w:vAlign w:val="bottom"/>
          </w:tcPr>
          <w:p w:rsidR="000F3C57" w:rsidRPr="000F3C57" w:rsidRDefault="000F3C57" w:rsidP="000F3C57">
            <w:pPr>
              <w:autoSpaceDE w:val="0"/>
              <w:autoSpaceDN w:val="0"/>
              <w:spacing w:after="0" w:line="240" w:lineRule="auto"/>
              <w:jc w:val="right"/>
              <w:rPr>
                <w:rFonts w:ascii="Times New Roman" w:hAnsi="Times New Roman" w:cs="Times New Roman"/>
                <w:sz w:val="24"/>
                <w:szCs w:val="24"/>
              </w:rPr>
            </w:pPr>
            <w:r w:rsidRPr="000F3C57">
              <w:rPr>
                <w:rFonts w:ascii="Times New Roman" w:hAnsi="Times New Roman" w:cs="Times New Roman"/>
                <w:sz w:val="24"/>
                <w:szCs w:val="24"/>
              </w:rPr>
              <w:t>20</w:t>
            </w:r>
          </w:p>
        </w:tc>
        <w:tc>
          <w:tcPr>
            <w:tcW w:w="369" w:type="dxa"/>
            <w:tcBorders>
              <w:top w:val="nil"/>
              <w:left w:val="nil"/>
              <w:bottom w:val="single" w:sz="4" w:space="0" w:color="auto"/>
              <w:right w:val="nil"/>
            </w:tcBorders>
            <w:vAlign w:val="bottom"/>
          </w:tcPr>
          <w:p w:rsidR="000F3C57" w:rsidRPr="000F3C57" w:rsidRDefault="000F3C57" w:rsidP="000F3C57">
            <w:pPr>
              <w:autoSpaceDE w:val="0"/>
              <w:autoSpaceDN w:val="0"/>
              <w:spacing w:after="0" w:line="240" w:lineRule="auto"/>
              <w:rPr>
                <w:rFonts w:ascii="Times New Roman" w:hAnsi="Times New Roman" w:cs="Times New Roman"/>
                <w:sz w:val="24"/>
                <w:szCs w:val="24"/>
              </w:rPr>
            </w:pPr>
          </w:p>
        </w:tc>
        <w:tc>
          <w:tcPr>
            <w:tcW w:w="510" w:type="dxa"/>
            <w:tcBorders>
              <w:top w:val="nil"/>
              <w:left w:val="nil"/>
              <w:bottom w:val="nil"/>
              <w:right w:val="nil"/>
            </w:tcBorders>
            <w:vAlign w:val="bottom"/>
          </w:tcPr>
          <w:p w:rsidR="000F3C57" w:rsidRPr="000F3C57" w:rsidRDefault="000F3C57" w:rsidP="000F3C57">
            <w:pPr>
              <w:autoSpaceDE w:val="0"/>
              <w:autoSpaceDN w:val="0"/>
              <w:spacing w:after="0" w:line="240" w:lineRule="auto"/>
              <w:ind w:left="57"/>
              <w:rPr>
                <w:rFonts w:ascii="Times New Roman" w:hAnsi="Times New Roman" w:cs="Times New Roman"/>
                <w:sz w:val="24"/>
                <w:szCs w:val="24"/>
              </w:rPr>
            </w:pPr>
            <w:r w:rsidRPr="000F3C57">
              <w:rPr>
                <w:rFonts w:ascii="Times New Roman" w:hAnsi="Times New Roman" w:cs="Times New Roman"/>
                <w:sz w:val="24"/>
                <w:szCs w:val="24"/>
              </w:rPr>
              <w:t>г. с</w:t>
            </w:r>
          </w:p>
        </w:tc>
        <w:tc>
          <w:tcPr>
            <w:tcW w:w="397" w:type="dxa"/>
            <w:tcBorders>
              <w:top w:val="nil"/>
              <w:left w:val="nil"/>
              <w:bottom w:val="single" w:sz="4" w:space="0" w:color="auto"/>
              <w:right w:val="nil"/>
            </w:tcBorders>
            <w:vAlign w:val="bottom"/>
          </w:tcPr>
          <w:p w:rsidR="000F3C57" w:rsidRPr="000F3C57" w:rsidRDefault="000F3C57" w:rsidP="000F3C57">
            <w:pPr>
              <w:autoSpaceDE w:val="0"/>
              <w:autoSpaceDN w:val="0"/>
              <w:spacing w:after="0" w:line="240" w:lineRule="auto"/>
              <w:jc w:val="center"/>
              <w:rPr>
                <w:rFonts w:ascii="Times New Roman" w:hAnsi="Times New Roman" w:cs="Times New Roman"/>
                <w:sz w:val="24"/>
                <w:szCs w:val="24"/>
              </w:rPr>
            </w:pPr>
          </w:p>
        </w:tc>
        <w:tc>
          <w:tcPr>
            <w:tcW w:w="567" w:type="dxa"/>
            <w:tcBorders>
              <w:top w:val="nil"/>
              <w:left w:val="nil"/>
              <w:bottom w:val="nil"/>
              <w:right w:val="nil"/>
            </w:tcBorders>
            <w:vAlign w:val="bottom"/>
          </w:tcPr>
          <w:p w:rsidR="000F3C57" w:rsidRPr="000F3C57" w:rsidRDefault="000F3C57" w:rsidP="000F3C57">
            <w:pPr>
              <w:autoSpaceDE w:val="0"/>
              <w:autoSpaceDN w:val="0"/>
              <w:spacing w:after="0" w:line="240" w:lineRule="auto"/>
              <w:jc w:val="center"/>
              <w:rPr>
                <w:rFonts w:ascii="Times New Roman" w:hAnsi="Times New Roman" w:cs="Times New Roman"/>
                <w:sz w:val="24"/>
                <w:szCs w:val="24"/>
              </w:rPr>
            </w:pPr>
            <w:r w:rsidRPr="000F3C57">
              <w:rPr>
                <w:rFonts w:ascii="Times New Roman" w:hAnsi="Times New Roman" w:cs="Times New Roman"/>
                <w:sz w:val="24"/>
                <w:szCs w:val="24"/>
              </w:rPr>
              <w:t>час.</w:t>
            </w:r>
          </w:p>
        </w:tc>
        <w:tc>
          <w:tcPr>
            <w:tcW w:w="397" w:type="dxa"/>
            <w:tcBorders>
              <w:top w:val="nil"/>
              <w:left w:val="nil"/>
              <w:bottom w:val="single" w:sz="4" w:space="0" w:color="auto"/>
              <w:right w:val="nil"/>
            </w:tcBorders>
            <w:vAlign w:val="bottom"/>
          </w:tcPr>
          <w:p w:rsidR="000F3C57" w:rsidRPr="000F3C57" w:rsidRDefault="000F3C57" w:rsidP="000F3C57">
            <w:pPr>
              <w:autoSpaceDE w:val="0"/>
              <w:autoSpaceDN w:val="0"/>
              <w:spacing w:after="0" w:line="240" w:lineRule="auto"/>
              <w:jc w:val="center"/>
              <w:rPr>
                <w:rFonts w:ascii="Times New Roman" w:hAnsi="Times New Roman" w:cs="Times New Roman"/>
                <w:sz w:val="24"/>
                <w:szCs w:val="24"/>
              </w:rPr>
            </w:pPr>
          </w:p>
        </w:tc>
        <w:tc>
          <w:tcPr>
            <w:tcW w:w="964" w:type="dxa"/>
            <w:tcBorders>
              <w:top w:val="nil"/>
              <w:left w:val="nil"/>
              <w:bottom w:val="nil"/>
              <w:right w:val="nil"/>
            </w:tcBorders>
            <w:vAlign w:val="bottom"/>
          </w:tcPr>
          <w:p w:rsidR="000F3C57" w:rsidRPr="000F3C57" w:rsidRDefault="000F3C57" w:rsidP="000F3C57">
            <w:pPr>
              <w:autoSpaceDE w:val="0"/>
              <w:autoSpaceDN w:val="0"/>
              <w:spacing w:after="0" w:line="240" w:lineRule="auto"/>
              <w:ind w:left="57"/>
              <w:rPr>
                <w:rFonts w:ascii="Times New Roman" w:hAnsi="Times New Roman" w:cs="Times New Roman"/>
                <w:sz w:val="24"/>
                <w:szCs w:val="24"/>
              </w:rPr>
            </w:pPr>
            <w:r w:rsidRPr="000F3C57">
              <w:rPr>
                <w:rFonts w:ascii="Times New Roman" w:hAnsi="Times New Roman" w:cs="Times New Roman"/>
                <w:sz w:val="24"/>
                <w:szCs w:val="24"/>
              </w:rPr>
              <w:t>мин. до</w:t>
            </w:r>
          </w:p>
        </w:tc>
        <w:tc>
          <w:tcPr>
            <w:tcW w:w="397" w:type="dxa"/>
            <w:tcBorders>
              <w:top w:val="nil"/>
              <w:left w:val="nil"/>
              <w:bottom w:val="single" w:sz="4" w:space="0" w:color="auto"/>
              <w:right w:val="nil"/>
            </w:tcBorders>
            <w:vAlign w:val="bottom"/>
          </w:tcPr>
          <w:p w:rsidR="000F3C57" w:rsidRPr="000F3C57" w:rsidRDefault="000F3C57" w:rsidP="000F3C57">
            <w:pPr>
              <w:autoSpaceDE w:val="0"/>
              <w:autoSpaceDN w:val="0"/>
              <w:spacing w:after="0" w:line="240" w:lineRule="auto"/>
              <w:jc w:val="center"/>
              <w:rPr>
                <w:rFonts w:ascii="Times New Roman" w:hAnsi="Times New Roman" w:cs="Times New Roman"/>
                <w:sz w:val="24"/>
                <w:szCs w:val="24"/>
              </w:rPr>
            </w:pPr>
          </w:p>
        </w:tc>
        <w:tc>
          <w:tcPr>
            <w:tcW w:w="567" w:type="dxa"/>
            <w:tcBorders>
              <w:top w:val="nil"/>
              <w:left w:val="nil"/>
              <w:bottom w:val="nil"/>
              <w:right w:val="nil"/>
            </w:tcBorders>
            <w:vAlign w:val="bottom"/>
          </w:tcPr>
          <w:p w:rsidR="000F3C57" w:rsidRPr="000F3C57" w:rsidRDefault="000F3C57" w:rsidP="000F3C57">
            <w:pPr>
              <w:autoSpaceDE w:val="0"/>
              <w:autoSpaceDN w:val="0"/>
              <w:spacing w:after="0" w:line="240" w:lineRule="auto"/>
              <w:jc w:val="center"/>
              <w:rPr>
                <w:rFonts w:ascii="Times New Roman" w:hAnsi="Times New Roman" w:cs="Times New Roman"/>
                <w:sz w:val="24"/>
                <w:szCs w:val="24"/>
              </w:rPr>
            </w:pPr>
            <w:r w:rsidRPr="000F3C57">
              <w:rPr>
                <w:rFonts w:ascii="Times New Roman" w:hAnsi="Times New Roman" w:cs="Times New Roman"/>
                <w:sz w:val="24"/>
                <w:szCs w:val="24"/>
              </w:rPr>
              <w:t>час.</w:t>
            </w:r>
          </w:p>
        </w:tc>
        <w:tc>
          <w:tcPr>
            <w:tcW w:w="397" w:type="dxa"/>
            <w:tcBorders>
              <w:top w:val="nil"/>
              <w:left w:val="nil"/>
              <w:bottom w:val="single" w:sz="4" w:space="0" w:color="auto"/>
              <w:right w:val="nil"/>
            </w:tcBorders>
            <w:vAlign w:val="bottom"/>
          </w:tcPr>
          <w:p w:rsidR="000F3C57" w:rsidRPr="000F3C57" w:rsidRDefault="000F3C57" w:rsidP="000F3C57">
            <w:pPr>
              <w:autoSpaceDE w:val="0"/>
              <w:autoSpaceDN w:val="0"/>
              <w:spacing w:after="0" w:line="240" w:lineRule="auto"/>
              <w:jc w:val="center"/>
              <w:rPr>
                <w:rFonts w:ascii="Times New Roman" w:hAnsi="Times New Roman" w:cs="Times New Roman"/>
                <w:sz w:val="24"/>
                <w:szCs w:val="24"/>
              </w:rPr>
            </w:pPr>
          </w:p>
        </w:tc>
        <w:tc>
          <w:tcPr>
            <w:tcW w:w="2807" w:type="dxa"/>
            <w:tcBorders>
              <w:top w:val="nil"/>
              <w:left w:val="nil"/>
              <w:bottom w:val="nil"/>
              <w:right w:val="nil"/>
            </w:tcBorders>
            <w:vAlign w:val="bottom"/>
          </w:tcPr>
          <w:p w:rsidR="000F3C57" w:rsidRPr="000F3C57" w:rsidRDefault="000F3C57" w:rsidP="000F3C57">
            <w:pPr>
              <w:autoSpaceDE w:val="0"/>
              <w:autoSpaceDN w:val="0"/>
              <w:spacing w:after="0" w:line="240" w:lineRule="auto"/>
              <w:ind w:left="57"/>
              <w:rPr>
                <w:rFonts w:ascii="Times New Roman" w:hAnsi="Times New Roman" w:cs="Times New Roman"/>
                <w:sz w:val="24"/>
                <w:szCs w:val="24"/>
              </w:rPr>
            </w:pPr>
            <w:r w:rsidRPr="000F3C57">
              <w:rPr>
                <w:rFonts w:ascii="Times New Roman" w:hAnsi="Times New Roman" w:cs="Times New Roman"/>
                <w:sz w:val="24"/>
                <w:szCs w:val="24"/>
              </w:rPr>
              <w:t>мин. Продолжительность</w:t>
            </w:r>
          </w:p>
        </w:tc>
        <w:tc>
          <w:tcPr>
            <w:tcW w:w="454" w:type="dxa"/>
            <w:tcBorders>
              <w:top w:val="nil"/>
              <w:left w:val="nil"/>
              <w:bottom w:val="single" w:sz="4" w:space="0" w:color="auto"/>
              <w:right w:val="nil"/>
            </w:tcBorders>
            <w:vAlign w:val="bottom"/>
          </w:tcPr>
          <w:p w:rsidR="000F3C57" w:rsidRPr="000F3C57" w:rsidRDefault="000F3C57" w:rsidP="000F3C57">
            <w:pPr>
              <w:autoSpaceDE w:val="0"/>
              <w:autoSpaceDN w:val="0"/>
              <w:spacing w:after="0" w:line="240" w:lineRule="auto"/>
              <w:jc w:val="center"/>
              <w:rPr>
                <w:rFonts w:ascii="Times New Roman" w:hAnsi="Times New Roman" w:cs="Times New Roman"/>
                <w:sz w:val="24"/>
                <w:szCs w:val="24"/>
              </w:rPr>
            </w:pPr>
          </w:p>
        </w:tc>
      </w:tr>
    </w:tbl>
    <w:p w:rsidR="000F3C57" w:rsidRPr="000F3C57" w:rsidRDefault="000F3C57" w:rsidP="000F3C57">
      <w:pPr>
        <w:autoSpaceDE w:val="0"/>
        <w:autoSpaceDN w:val="0"/>
        <w:spacing w:after="120" w:line="240" w:lineRule="auto"/>
        <w:rPr>
          <w:rFonts w:ascii="Times New Roman" w:hAnsi="Times New Roman" w:cs="Times New Roman"/>
          <w:sz w:val="2"/>
          <w:szCs w:val="2"/>
        </w:rPr>
      </w:pPr>
    </w:p>
    <w:tbl>
      <w:tblPr>
        <w:tblW w:w="0" w:type="auto"/>
        <w:tblLayout w:type="fixed"/>
        <w:tblCellMar>
          <w:left w:w="28" w:type="dxa"/>
          <w:right w:w="28" w:type="dxa"/>
        </w:tblCellMar>
        <w:tblLook w:val="0000"/>
      </w:tblPr>
      <w:tblGrid>
        <w:gridCol w:w="187"/>
        <w:gridCol w:w="397"/>
        <w:gridCol w:w="255"/>
        <w:gridCol w:w="1219"/>
        <w:gridCol w:w="369"/>
        <w:gridCol w:w="369"/>
        <w:gridCol w:w="510"/>
        <w:gridCol w:w="397"/>
        <w:gridCol w:w="567"/>
        <w:gridCol w:w="397"/>
        <w:gridCol w:w="964"/>
        <w:gridCol w:w="397"/>
        <w:gridCol w:w="567"/>
        <w:gridCol w:w="397"/>
        <w:gridCol w:w="2807"/>
        <w:gridCol w:w="454"/>
      </w:tblGrid>
      <w:tr w:rsidR="000F3C57" w:rsidRPr="000F3C57" w:rsidTr="004C15C2">
        <w:tc>
          <w:tcPr>
            <w:tcW w:w="187" w:type="dxa"/>
            <w:tcBorders>
              <w:top w:val="nil"/>
              <w:left w:val="nil"/>
              <w:bottom w:val="nil"/>
              <w:right w:val="nil"/>
            </w:tcBorders>
            <w:vAlign w:val="bottom"/>
          </w:tcPr>
          <w:p w:rsidR="000F3C57" w:rsidRPr="000F3C57" w:rsidRDefault="000F3C57" w:rsidP="000F3C57">
            <w:pPr>
              <w:autoSpaceDE w:val="0"/>
              <w:autoSpaceDN w:val="0"/>
              <w:spacing w:after="0" w:line="240" w:lineRule="auto"/>
              <w:jc w:val="right"/>
              <w:rPr>
                <w:rFonts w:ascii="Times New Roman" w:hAnsi="Times New Roman" w:cs="Times New Roman"/>
                <w:sz w:val="24"/>
                <w:szCs w:val="24"/>
              </w:rPr>
            </w:pPr>
            <w:r w:rsidRPr="000F3C57">
              <w:rPr>
                <w:rFonts w:ascii="Times New Roman" w:hAnsi="Times New Roman" w:cs="Times New Roman"/>
                <w:sz w:val="24"/>
                <w:szCs w:val="24"/>
              </w:rPr>
              <w:t>“</w:t>
            </w:r>
          </w:p>
        </w:tc>
        <w:tc>
          <w:tcPr>
            <w:tcW w:w="397" w:type="dxa"/>
            <w:tcBorders>
              <w:top w:val="nil"/>
              <w:left w:val="nil"/>
              <w:bottom w:val="single" w:sz="4" w:space="0" w:color="auto"/>
              <w:right w:val="nil"/>
            </w:tcBorders>
            <w:vAlign w:val="bottom"/>
          </w:tcPr>
          <w:p w:rsidR="000F3C57" w:rsidRPr="000F3C57" w:rsidRDefault="000F3C57" w:rsidP="000F3C57">
            <w:pPr>
              <w:autoSpaceDE w:val="0"/>
              <w:autoSpaceDN w:val="0"/>
              <w:spacing w:after="0" w:line="240" w:lineRule="auto"/>
              <w:jc w:val="center"/>
              <w:rPr>
                <w:rFonts w:ascii="Times New Roman" w:hAnsi="Times New Roman" w:cs="Times New Roman"/>
                <w:sz w:val="24"/>
                <w:szCs w:val="24"/>
              </w:rPr>
            </w:pPr>
          </w:p>
        </w:tc>
        <w:tc>
          <w:tcPr>
            <w:tcW w:w="255" w:type="dxa"/>
            <w:tcBorders>
              <w:top w:val="nil"/>
              <w:left w:val="nil"/>
              <w:bottom w:val="nil"/>
              <w:right w:val="nil"/>
            </w:tcBorders>
            <w:vAlign w:val="bottom"/>
          </w:tcPr>
          <w:p w:rsidR="000F3C57" w:rsidRPr="000F3C57" w:rsidRDefault="000F3C57" w:rsidP="000F3C57">
            <w:pPr>
              <w:autoSpaceDE w:val="0"/>
              <w:autoSpaceDN w:val="0"/>
              <w:spacing w:after="0" w:line="240" w:lineRule="auto"/>
              <w:rPr>
                <w:rFonts w:ascii="Times New Roman" w:hAnsi="Times New Roman" w:cs="Times New Roman"/>
                <w:sz w:val="24"/>
                <w:szCs w:val="24"/>
              </w:rPr>
            </w:pPr>
            <w:r w:rsidRPr="000F3C57">
              <w:rPr>
                <w:rFonts w:ascii="Times New Roman" w:hAnsi="Times New Roman" w:cs="Times New Roman"/>
                <w:sz w:val="24"/>
                <w:szCs w:val="24"/>
              </w:rPr>
              <w:t>”</w:t>
            </w:r>
          </w:p>
        </w:tc>
        <w:tc>
          <w:tcPr>
            <w:tcW w:w="1219" w:type="dxa"/>
            <w:tcBorders>
              <w:top w:val="nil"/>
              <w:left w:val="nil"/>
              <w:bottom w:val="single" w:sz="4" w:space="0" w:color="auto"/>
              <w:right w:val="nil"/>
            </w:tcBorders>
            <w:vAlign w:val="bottom"/>
          </w:tcPr>
          <w:p w:rsidR="000F3C57" w:rsidRPr="000F3C57" w:rsidRDefault="000F3C57" w:rsidP="000F3C57">
            <w:pPr>
              <w:autoSpaceDE w:val="0"/>
              <w:autoSpaceDN w:val="0"/>
              <w:spacing w:after="0" w:line="240" w:lineRule="auto"/>
              <w:jc w:val="center"/>
              <w:rPr>
                <w:rFonts w:ascii="Times New Roman" w:hAnsi="Times New Roman" w:cs="Times New Roman"/>
                <w:sz w:val="24"/>
                <w:szCs w:val="24"/>
              </w:rPr>
            </w:pPr>
          </w:p>
        </w:tc>
        <w:tc>
          <w:tcPr>
            <w:tcW w:w="369" w:type="dxa"/>
            <w:tcBorders>
              <w:top w:val="nil"/>
              <w:left w:val="nil"/>
              <w:bottom w:val="nil"/>
              <w:right w:val="nil"/>
            </w:tcBorders>
            <w:vAlign w:val="bottom"/>
          </w:tcPr>
          <w:p w:rsidR="000F3C57" w:rsidRPr="000F3C57" w:rsidRDefault="000F3C57" w:rsidP="000F3C57">
            <w:pPr>
              <w:autoSpaceDE w:val="0"/>
              <w:autoSpaceDN w:val="0"/>
              <w:spacing w:after="0" w:line="240" w:lineRule="auto"/>
              <w:jc w:val="right"/>
              <w:rPr>
                <w:rFonts w:ascii="Times New Roman" w:hAnsi="Times New Roman" w:cs="Times New Roman"/>
                <w:sz w:val="24"/>
                <w:szCs w:val="24"/>
              </w:rPr>
            </w:pPr>
            <w:r w:rsidRPr="000F3C57">
              <w:rPr>
                <w:rFonts w:ascii="Times New Roman" w:hAnsi="Times New Roman" w:cs="Times New Roman"/>
                <w:sz w:val="24"/>
                <w:szCs w:val="24"/>
              </w:rPr>
              <w:t>20</w:t>
            </w:r>
          </w:p>
        </w:tc>
        <w:tc>
          <w:tcPr>
            <w:tcW w:w="369" w:type="dxa"/>
            <w:tcBorders>
              <w:top w:val="nil"/>
              <w:left w:val="nil"/>
              <w:bottom w:val="single" w:sz="4" w:space="0" w:color="auto"/>
              <w:right w:val="nil"/>
            </w:tcBorders>
            <w:vAlign w:val="bottom"/>
          </w:tcPr>
          <w:p w:rsidR="000F3C57" w:rsidRPr="000F3C57" w:rsidRDefault="000F3C57" w:rsidP="000F3C57">
            <w:pPr>
              <w:autoSpaceDE w:val="0"/>
              <w:autoSpaceDN w:val="0"/>
              <w:spacing w:after="0" w:line="240" w:lineRule="auto"/>
              <w:rPr>
                <w:rFonts w:ascii="Times New Roman" w:hAnsi="Times New Roman" w:cs="Times New Roman"/>
                <w:sz w:val="24"/>
                <w:szCs w:val="24"/>
              </w:rPr>
            </w:pPr>
          </w:p>
        </w:tc>
        <w:tc>
          <w:tcPr>
            <w:tcW w:w="510" w:type="dxa"/>
            <w:tcBorders>
              <w:top w:val="nil"/>
              <w:left w:val="nil"/>
              <w:bottom w:val="nil"/>
              <w:right w:val="nil"/>
            </w:tcBorders>
            <w:vAlign w:val="bottom"/>
          </w:tcPr>
          <w:p w:rsidR="000F3C57" w:rsidRPr="000F3C57" w:rsidRDefault="000F3C57" w:rsidP="000F3C57">
            <w:pPr>
              <w:autoSpaceDE w:val="0"/>
              <w:autoSpaceDN w:val="0"/>
              <w:spacing w:after="0" w:line="240" w:lineRule="auto"/>
              <w:ind w:left="57"/>
              <w:rPr>
                <w:rFonts w:ascii="Times New Roman" w:hAnsi="Times New Roman" w:cs="Times New Roman"/>
                <w:sz w:val="24"/>
                <w:szCs w:val="24"/>
              </w:rPr>
            </w:pPr>
            <w:r w:rsidRPr="000F3C57">
              <w:rPr>
                <w:rFonts w:ascii="Times New Roman" w:hAnsi="Times New Roman" w:cs="Times New Roman"/>
                <w:sz w:val="24"/>
                <w:szCs w:val="24"/>
              </w:rPr>
              <w:t>г. с</w:t>
            </w:r>
          </w:p>
        </w:tc>
        <w:tc>
          <w:tcPr>
            <w:tcW w:w="397" w:type="dxa"/>
            <w:tcBorders>
              <w:top w:val="nil"/>
              <w:left w:val="nil"/>
              <w:bottom w:val="single" w:sz="4" w:space="0" w:color="auto"/>
              <w:right w:val="nil"/>
            </w:tcBorders>
            <w:vAlign w:val="bottom"/>
          </w:tcPr>
          <w:p w:rsidR="000F3C57" w:rsidRPr="000F3C57" w:rsidRDefault="000F3C57" w:rsidP="000F3C57">
            <w:pPr>
              <w:autoSpaceDE w:val="0"/>
              <w:autoSpaceDN w:val="0"/>
              <w:spacing w:after="0" w:line="240" w:lineRule="auto"/>
              <w:jc w:val="center"/>
              <w:rPr>
                <w:rFonts w:ascii="Times New Roman" w:hAnsi="Times New Roman" w:cs="Times New Roman"/>
                <w:sz w:val="24"/>
                <w:szCs w:val="24"/>
              </w:rPr>
            </w:pPr>
          </w:p>
        </w:tc>
        <w:tc>
          <w:tcPr>
            <w:tcW w:w="567" w:type="dxa"/>
            <w:tcBorders>
              <w:top w:val="nil"/>
              <w:left w:val="nil"/>
              <w:bottom w:val="nil"/>
              <w:right w:val="nil"/>
            </w:tcBorders>
            <w:vAlign w:val="bottom"/>
          </w:tcPr>
          <w:p w:rsidR="000F3C57" w:rsidRPr="000F3C57" w:rsidRDefault="000F3C57" w:rsidP="000F3C57">
            <w:pPr>
              <w:autoSpaceDE w:val="0"/>
              <w:autoSpaceDN w:val="0"/>
              <w:spacing w:after="0" w:line="240" w:lineRule="auto"/>
              <w:jc w:val="center"/>
              <w:rPr>
                <w:rFonts w:ascii="Times New Roman" w:hAnsi="Times New Roman" w:cs="Times New Roman"/>
                <w:sz w:val="24"/>
                <w:szCs w:val="24"/>
              </w:rPr>
            </w:pPr>
            <w:r w:rsidRPr="000F3C57">
              <w:rPr>
                <w:rFonts w:ascii="Times New Roman" w:hAnsi="Times New Roman" w:cs="Times New Roman"/>
                <w:sz w:val="24"/>
                <w:szCs w:val="24"/>
              </w:rPr>
              <w:t>час.</w:t>
            </w:r>
          </w:p>
        </w:tc>
        <w:tc>
          <w:tcPr>
            <w:tcW w:w="397" w:type="dxa"/>
            <w:tcBorders>
              <w:top w:val="nil"/>
              <w:left w:val="nil"/>
              <w:bottom w:val="single" w:sz="4" w:space="0" w:color="auto"/>
              <w:right w:val="nil"/>
            </w:tcBorders>
            <w:vAlign w:val="bottom"/>
          </w:tcPr>
          <w:p w:rsidR="000F3C57" w:rsidRPr="000F3C57" w:rsidRDefault="000F3C57" w:rsidP="000F3C57">
            <w:pPr>
              <w:autoSpaceDE w:val="0"/>
              <w:autoSpaceDN w:val="0"/>
              <w:spacing w:after="0" w:line="240" w:lineRule="auto"/>
              <w:jc w:val="center"/>
              <w:rPr>
                <w:rFonts w:ascii="Times New Roman" w:hAnsi="Times New Roman" w:cs="Times New Roman"/>
                <w:sz w:val="24"/>
                <w:szCs w:val="24"/>
              </w:rPr>
            </w:pPr>
          </w:p>
        </w:tc>
        <w:tc>
          <w:tcPr>
            <w:tcW w:w="964" w:type="dxa"/>
            <w:tcBorders>
              <w:top w:val="nil"/>
              <w:left w:val="nil"/>
              <w:bottom w:val="nil"/>
              <w:right w:val="nil"/>
            </w:tcBorders>
            <w:vAlign w:val="bottom"/>
          </w:tcPr>
          <w:p w:rsidR="000F3C57" w:rsidRPr="000F3C57" w:rsidRDefault="000F3C57" w:rsidP="000F3C57">
            <w:pPr>
              <w:autoSpaceDE w:val="0"/>
              <w:autoSpaceDN w:val="0"/>
              <w:spacing w:after="0" w:line="240" w:lineRule="auto"/>
              <w:ind w:left="57"/>
              <w:rPr>
                <w:rFonts w:ascii="Times New Roman" w:hAnsi="Times New Roman" w:cs="Times New Roman"/>
                <w:sz w:val="24"/>
                <w:szCs w:val="24"/>
              </w:rPr>
            </w:pPr>
            <w:r w:rsidRPr="000F3C57">
              <w:rPr>
                <w:rFonts w:ascii="Times New Roman" w:hAnsi="Times New Roman" w:cs="Times New Roman"/>
                <w:sz w:val="24"/>
                <w:szCs w:val="24"/>
              </w:rPr>
              <w:t>мин. до</w:t>
            </w:r>
          </w:p>
        </w:tc>
        <w:tc>
          <w:tcPr>
            <w:tcW w:w="397" w:type="dxa"/>
            <w:tcBorders>
              <w:top w:val="nil"/>
              <w:left w:val="nil"/>
              <w:bottom w:val="single" w:sz="4" w:space="0" w:color="auto"/>
              <w:right w:val="nil"/>
            </w:tcBorders>
            <w:vAlign w:val="bottom"/>
          </w:tcPr>
          <w:p w:rsidR="000F3C57" w:rsidRPr="000F3C57" w:rsidRDefault="000F3C57" w:rsidP="000F3C57">
            <w:pPr>
              <w:autoSpaceDE w:val="0"/>
              <w:autoSpaceDN w:val="0"/>
              <w:spacing w:after="0" w:line="240" w:lineRule="auto"/>
              <w:jc w:val="center"/>
              <w:rPr>
                <w:rFonts w:ascii="Times New Roman" w:hAnsi="Times New Roman" w:cs="Times New Roman"/>
                <w:sz w:val="24"/>
                <w:szCs w:val="24"/>
              </w:rPr>
            </w:pPr>
          </w:p>
        </w:tc>
        <w:tc>
          <w:tcPr>
            <w:tcW w:w="567" w:type="dxa"/>
            <w:tcBorders>
              <w:top w:val="nil"/>
              <w:left w:val="nil"/>
              <w:bottom w:val="nil"/>
              <w:right w:val="nil"/>
            </w:tcBorders>
            <w:vAlign w:val="bottom"/>
          </w:tcPr>
          <w:p w:rsidR="000F3C57" w:rsidRPr="000F3C57" w:rsidRDefault="000F3C57" w:rsidP="000F3C57">
            <w:pPr>
              <w:autoSpaceDE w:val="0"/>
              <w:autoSpaceDN w:val="0"/>
              <w:spacing w:after="0" w:line="240" w:lineRule="auto"/>
              <w:jc w:val="center"/>
              <w:rPr>
                <w:rFonts w:ascii="Times New Roman" w:hAnsi="Times New Roman" w:cs="Times New Roman"/>
                <w:sz w:val="24"/>
                <w:szCs w:val="24"/>
              </w:rPr>
            </w:pPr>
            <w:r w:rsidRPr="000F3C57">
              <w:rPr>
                <w:rFonts w:ascii="Times New Roman" w:hAnsi="Times New Roman" w:cs="Times New Roman"/>
                <w:sz w:val="24"/>
                <w:szCs w:val="24"/>
              </w:rPr>
              <w:t>час.</w:t>
            </w:r>
          </w:p>
        </w:tc>
        <w:tc>
          <w:tcPr>
            <w:tcW w:w="397" w:type="dxa"/>
            <w:tcBorders>
              <w:top w:val="nil"/>
              <w:left w:val="nil"/>
              <w:bottom w:val="single" w:sz="4" w:space="0" w:color="auto"/>
              <w:right w:val="nil"/>
            </w:tcBorders>
            <w:vAlign w:val="bottom"/>
          </w:tcPr>
          <w:p w:rsidR="000F3C57" w:rsidRPr="000F3C57" w:rsidRDefault="000F3C57" w:rsidP="000F3C57">
            <w:pPr>
              <w:autoSpaceDE w:val="0"/>
              <w:autoSpaceDN w:val="0"/>
              <w:spacing w:after="0" w:line="240" w:lineRule="auto"/>
              <w:jc w:val="center"/>
              <w:rPr>
                <w:rFonts w:ascii="Times New Roman" w:hAnsi="Times New Roman" w:cs="Times New Roman"/>
                <w:sz w:val="24"/>
                <w:szCs w:val="24"/>
              </w:rPr>
            </w:pPr>
          </w:p>
        </w:tc>
        <w:tc>
          <w:tcPr>
            <w:tcW w:w="2807" w:type="dxa"/>
            <w:tcBorders>
              <w:top w:val="nil"/>
              <w:left w:val="nil"/>
              <w:bottom w:val="nil"/>
              <w:right w:val="nil"/>
            </w:tcBorders>
            <w:vAlign w:val="bottom"/>
          </w:tcPr>
          <w:p w:rsidR="000F3C57" w:rsidRPr="000F3C57" w:rsidRDefault="000F3C57" w:rsidP="000F3C57">
            <w:pPr>
              <w:autoSpaceDE w:val="0"/>
              <w:autoSpaceDN w:val="0"/>
              <w:spacing w:after="0" w:line="240" w:lineRule="auto"/>
              <w:ind w:left="57"/>
              <w:rPr>
                <w:rFonts w:ascii="Times New Roman" w:hAnsi="Times New Roman" w:cs="Times New Roman"/>
                <w:sz w:val="24"/>
                <w:szCs w:val="24"/>
              </w:rPr>
            </w:pPr>
            <w:r w:rsidRPr="000F3C57">
              <w:rPr>
                <w:rFonts w:ascii="Times New Roman" w:hAnsi="Times New Roman" w:cs="Times New Roman"/>
                <w:sz w:val="24"/>
                <w:szCs w:val="24"/>
              </w:rPr>
              <w:t>мин. Продолжительность</w:t>
            </w:r>
          </w:p>
        </w:tc>
        <w:tc>
          <w:tcPr>
            <w:tcW w:w="454" w:type="dxa"/>
            <w:tcBorders>
              <w:top w:val="nil"/>
              <w:left w:val="nil"/>
              <w:bottom w:val="single" w:sz="4" w:space="0" w:color="auto"/>
              <w:right w:val="nil"/>
            </w:tcBorders>
            <w:vAlign w:val="bottom"/>
          </w:tcPr>
          <w:p w:rsidR="000F3C57" w:rsidRPr="000F3C57" w:rsidRDefault="000F3C57" w:rsidP="000F3C57">
            <w:pPr>
              <w:autoSpaceDE w:val="0"/>
              <w:autoSpaceDN w:val="0"/>
              <w:spacing w:after="0" w:line="240" w:lineRule="auto"/>
              <w:jc w:val="center"/>
              <w:rPr>
                <w:rFonts w:ascii="Times New Roman" w:hAnsi="Times New Roman" w:cs="Times New Roman"/>
                <w:sz w:val="24"/>
                <w:szCs w:val="24"/>
              </w:rPr>
            </w:pPr>
          </w:p>
        </w:tc>
      </w:tr>
    </w:tbl>
    <w:p w:rsidR="000F3C57" w:rsidRPr="000F3C57" w:rsidRDefault="000F3C57" w:rsidP="000F3C57">
      <w:pPr>
        <w:autoSpaceDE w:val="0"/>
        <w:autoSpaceDN w:val="0"/>
        <w:spacing w:before="40" w:after="0" w:line="240" w:lineRule="auto"/>
        <w:jc w:val="center"/>
        <w:rPr>
          <w:rFonts w:ascii="Times New Roman" w:hAnsi="Times New Roman" w:cs="Times New Roman"/>
          <w:sz w:val="16"/>
          <w:szCs w:val="16"/>
        </w:rPr>
      </w:pPr>
      <w:r w:rsidRPr="000F3C57">
        <w:rPr>
          <w:rFonts w:ascii="Times New Roman" w:hAnsi="Times New Roman" w:cs="Times New Roman"/>
          <w:sz w:val="16"/>
          <w:szCs w:val="16"/>
        </w:rPr>
        <w:t>(заполняется в случае проведения проверок филиалов, представительств,  обособленных структурных</w:t>
      </w:r>
      <w:r w:rsidRPr="000F3C57">
        <w:rPr>
          <w:rFonts w:ascii="Times New Roman" w:hAnsi="Times New Roman" w:cs="Times New Roman"/>
          <w:sz w:val="16"/>
          <w:szCs w:val="16"/>
        </w:rPr>
        <w:br/>
        <w:t>подразделений юридического лица или  при осуществлении деятельности индивидуального предпринимателя</w:t>
      </w:r>
      <w:r w:rsidRPr="000F3C57">
        <w:rPr>
          <w:rFonts w:ascii="Times New Roman" w:hAnsi="Times New Roman" w:cs="Times New Roman"/>
          <w:sz w:val="16"/>
          <w:szCs w:val="16"/>
        </w:rPr>
        <w:br/>
        <w:t>по нескольким адресам)</w:t>
      </w:r>
    </w:p>
    <w:p w:rsidR="000F3C57" w:rsidRPr="000F3C57" w:rsidRDefault="000F3C57" w:rsidP="000F3C57">
      <w:pPr>
        <w:autoSpaceDE w:val="0"/>
        <w:autoSpaceDN w:val="0"/>
        <w:spacing w:before="120" w:after="0" w:line="240" w:lineRule="auto"/>
        <w:rPr>
          <w:rFonts w:ascii="Times New Roman" w:hAnsi="Times New Roman" w:cs="Times New Roman"/>
          <w:sz w:val="24"/>
          <w:szCs w:val="24"/>
        </w:rPr>
      </w:pPr>
      <w:r w:rsidRPr="000F3C57">
        <w:rPr>
          <w:rFonts w:ascii="Times New Roman" w:hAnsi="Times New Roman" w:cs="Times New Roman"/>
          <w:sz w:val="24"/>
          <w:szCs w:val="24"/>
        </w:rPr>
        <w:t xml:space="preserve">Общая продолжительность проверки:  </w:t>
      </w:r>
    </w:p>
    <w:p w:rsidR="000F3C57" w:rsidRPr="000F3C57" w:rsidRDefault="000F3C57" w:rsidP="000F3C57">
      <w:pPr>
        <w:pBdr>
          <w:top w:val="single" w:sz="4" w:space="1" w:color="auto"/>
        </w:pBdr>
        <w:autoSpaceDE w:val="0"/>
        <w:autoSpaceDN w:val="0"/>
        <w:spacing w:after="0" w:line="240" w:lineRule="auto"/>
        <w:ind w:left="3969"/>
        <w:jc w:val="center"/>
        <w:rPr>
          <w:rFonts w:ascii="Times New Roman" w:hAnsi="Times New Roman" w:cs="Times New Roman"/>
          <w:sz w:val="20"/>
          <w:szCs w:val="20"/>
        </w:rPr>
      </w:pPr>
      <w:r w:rsidRPr="000F3C57">
        <w:rPr>
          <w:rFonts w:ascii="Times New Roman" w:hAnsi="Times New Roman" w:cs="Times New Roman"/>
          <w:sz w:val="20"/>
          <w:szCs w:val="20"/>
        </w:rPr>
        <w:t>(рабочих дней/часов)</w:t>
      </w:r>
    </w:p>
    <w:p w:rsidR="000F3C57" w:rsidRPr="000F3C57" w:rsidRDefault="000F3C57" w:rsidP="000F3C57">
      <w:pPr>
        <w:autoSpaceDE w:val="0"/>
        <w:autoSpaceDN w:val="0"/>
        <w:spacing w:before="120" w:after="0" w:line="240" w:lineRule="auto"/>
        <w:rPr>
          <w:rFonts w:ascii="Times New Roman" w:hAnsi="Times New Roman" w:cs="Times New Roman"/>
          <w:sz w:val="24"/>
          <w:szCs w:val="24"/>
        </w:rPr>
      </w:pPr>
      <w:r w:rsidRPr="000F3C57">
        <w:rPr>
          <w:rFonts w:ascii="Times New Roman" w:hAnsi="Times New Roman" w:cs="Times New Roman"/>
          <w:sz w:val="24"/>
          <w:szCs w:val="24"/>
        </w:rPr>
        <w:t xml:space="preserve">Акт составлен:  </w:t>
      </w:r>
    </w:p>
    <w:p w:rsidR="000F3C57" w:rsidRPr="000F3C57" w:rsidRDefault="000F3C57" w:rsidP="000F3C57">
      <w:pPr>
        <w:pBdr>
          <w:top w:val="single" w:sz="4" w:space="1" w:color="auto"/>
        </w:pBdr>
        <w:autoSpaceDE w:val="0"/>
        <w:autoSpaceDN w:val="0"/>
        <w:spacing w:after="0" w:line="240" w:lineRule="auto"/>
        <w:ind w:left="1633"/>
        <w:rPr>
          <w:rFonts w:ascii="Times New Roman" w:hAnsi="Times New Roman" w:cs="Times New Roman"/>
          <w:sz w:val="2"/>
          <w:szCs w:val="2"/>
        </w:rPr>
      </w:pPr>
    </w:p>
    <w:p w:rsidR="000F3C57" w:rsidRPr="000F3C57" w:rsidRDefault="000F3C57" w:rsidP="000F3C57">
      <w:pPr>
        <w:autoSpaceDE w:val="0"/>
        <w:autoSpaceDN w:val="0"/>
        <w:spacing w:after="0" w:line="240" w:lineRule="auto"/>
        <w:rPr>
          <w:rFonts w:ascii="Times New Roman" w:hAnsi="Times New Roman" w:cs="Times New Roman"/>
          <w:sz w:val="24"/>
          <w:szCs w:val="24"/>
        </w:rPr>
      </w:pPr>
    </w:p>
    <w:p w:rsidR="000F3C57" w:rsidRPr="000F3C57" w:rsidRDefault="000F3C57" w:rsidP="000F3C57">
      <w:pPr>
        <w:pBdr>
          <w:top w:val="single" w:sz="4" w:space="1" w:color="auto"/>
        </w:pBdr>
        <w:autoSpaceDE w:val="0"/>
        <w:autoSpaceDN w:val="0"/>
        <w:spacing w:after="0" w:line="240" w:lineRule="auto"/>
        <w:jc w:val="center"/>
        <w:rPr>
          <w:rFonts w:ascii="Times New Roman" w:hAnsi="Times New Roman" w:cs="Times New Roman"/>
          <w:sz w:val="16"/>
          <w:szCs w:val="16"/>
        </w:rPr>
      </w:pPr>
      <w:r w:rsidRPr="000F3C57">
        <w:rPr>
          <w:rFonts w:ascii="Times New Roman" w:hAnsi="Times New Roman" w:cs="Times New Roman"/>
          <w:sz w:val="16"/>
          <w:szCs w:val="16"/>
        </w:rPr>
        <w:t>(наименование органа муниципального контроля)</w:t>
      </w:r>
    </w:p>
    <w:p w:rsidR="000F3C57" w:rsidRPr="000F3C57" w:rsidRDefault="000F3C57" w:rsidP="000F3C57">
      <w:pPr>
        <w:autoSpaceDE w:val="0"/>
        <w:autoSpaceDN w:val="0"/>
        <w:spacing w:before="120" w:after="0" w:line="240" w:lineRule="auto"/>
        <w:jc w:val="both"/>
        <w:rPr>
          <w:rFonts w:ascii="Times New Roman" w:hAnsi="Times New Roman" w:cs="Times New Roman"/>
          <w:sz w:val="24"/>
          <w:szCs w:val="24"/>
        </w:rPr>
      </w:pPr>
      <w:r w:rsidRPr="000F3C57">
        <w:rPr>
          <w:rFonts w:ascii="Times New Roman" w:hAnsi="Times New Roman" w:cs="Times New Roman"/>
          <w:sz w:val="24"/>
          <w:szCs w:val="24"/>
        </w:rPr>
        <w:t>С копией распоряжения/приказа о проведении проверки ознакомлен(</w:t>
      </w:r>
      <w:proofErr w:type="spellStart"/>
      <w:r w:rsidRPr="000F3C57">
        <w:rPr>
          <w:rFonts w:ascii="Times New Roman" w:hAnsi="Times New Roman" w:cs="Times New Roman"/>
          <w:sz w:val="24"/>
          <w:szCs w:val="24"/>
        </w:rPr>
        <w:t>ы</w:t>
      </w:r>
      <w:proofErr w:type="spellEnd"/>
      <w:r w:rsidRPr="000F3C57">
        <w:rPr>
          <w:rFonts w:ascii="Times New Roman" w:hAnsi="Times New Roman" w:cs="Times New Roman"/>
          <w:sz w:val="24"/>
          <w:szCs w:val="24"/>
        </w:rPr>
        <w:t xml:space="preserve">): </w:t>
      </w:r>
      <w:r w:rsidRPr="000F3C57">
        <w:rPr>
          <w:rFonts w:ascii="Times New Roman" w:hAnsi="Times New Roman" w:cs="Times New Roman"/>
          <w:sz w:val="20"/>
          <w:szCs w:val="20"/>
        </w:rPr>
        <w:t>(заполняется при проведении выездной проверки)</w:t>
      </w:r>
    </w:p>
    <w:p w:rsidR="000F3C57" w:rsidRPr="000F3C57" w:rsidRDefault="000F3C57" w:rsidP="000F3C57">
      <w:pPr>
        <w:autoSpaceDE w:val="0"/>
        <w:autoSpaceDN w:val="0"/>
        <w:spacing w:after="0" w:line="240" w:lineRule="auto"/>
        <w:rPr>
          <w:rFonts w:ascii="Times New Roman" w:hAnsi="Times New Roman" w:cs="Times New Roman"/>
          <w:sz w:val="24"/>
          <w:szCs w:val="24"/>
        </w:rPr>
      </w:pPr>
    </w:p>
    <w:p w:rsidR="000F3C57" w:rsidRPr="000F3C57" w:rsidRDefault="000F3C57" w:rsidP="000F3C57">
      <w:pPr>
        <w:pBdr>
          <w:top w:val="single" w:sz="4" w:space="1" w:color="auto"/>
        </w:pBdr>
        <w:autoSpaceDE w:val="0"/>
        <w:autoSpaceDN w:val="0"/>
        <w:spacing w:after="0" w:line="240" w:lineRule="auto"/>
        <w:rPr>
          <w:rFonts w:ascii="Times New Roman" w:hAnsi="Times New Roman" w:cs="Times New Roman"/>
          <w:sz w:val="2"/>
          <w:szCs w:val="2"/>
        </w:rPr>
      </w:pPr>
    </w:p>
    <w:p w:rsidR="000F3C57" w:rsidRPr="000F3C57" w:rsidRDefault="000F3C57" w:rsidP="000F3C57">
      <w:pPr>
        <w:autoSpaceDE w:val="0"/>
        <w:autoSpaceDN w:val="0"/>
        <w:spacing w:after="0" w:line="240" w:lineRule="auto"/>
        <w:rPr>
          <w:rFonts w:ascii="Times New Roman" w:hAnsi="Times New Roman" w:cs="Times New Roman"/>
          <w:sz w:val="24"/>
          <w:szCs w:val="24"/>
        </w:rPr>
      </w:pPr>
    </w:p>
    <w:p w:rsidR="000F3C57" w:rsidRPr="000F3C57" w:rsidRDefault="000F3C57" w:rsidP="000F3C57">
      <w:pPr>
        <w:pBdr>
          <w:top w:val="single" w:sz="4" w:space="1" w:color="auto"/>
        </w:pBdr>
        <w:autoSpaceDE w:val="0"/>
        <w:autoSpaceDN w:val="0"/>
        <w:spacing w:after="0" w:line="240" w:lineRule="auto"/>
        <w:jc w:val="center"/>
        <w:rPr>
          <w:rFonts w:ascii="Times New Roman" w:hAnsi="Times New Roman" w:cs="Times New Roman"/>
          <w:sz w:val="16"/>
          <w:szCs w:val="16"/>
        </w:rPr>
      </w:pPr>
      <w:r w:rsidRPr="000F3C57">
        <w:rPr>
          <w:rFonts w:ascii="Times New Roman" w:hAnsi="Times New Roman" w:cs="Times New Roman"/>
          <w:sz w:val="16"/>
          <w:szCs w:val="16"/>
        </w:rPr>
        <w:t>(фамилии, инициалы, подпись, дата, время)</w:t>
      </w:r>
    </w:p>
    <w:p w:rsidR="000F3C57" w:rsidRPr="000F3C57" w:rsidRDefault="000F3C57" w:rsidP="000F3C57">
      <w:pPr>
        <w:autoSpaceDE w:val="0"/>
        <w:autoSpaceDN w:val="0"/>
        <w:spacing w:before="360" w:after="0" w:line="240" w:lineRule="auto"/>
        <w:jc w:val="both"/>
        <w:rPr>
          <w:rFonts w:ascii="Times New Roman" w:hAnsi="Times New Roman" w:cs="Times New Roman"/>
          <w:sz w:val="24"/>
          <w:szCs w:val="24"/>
        </w:rPr>
      </w:pPr>
      <w:r w:rsidRPr="000F3C57">
        <w:rPr>
          <w:rFonts w:ascii="Times New Roman" w:hAnsi="Times New Roman" w:cs="Times New Roman"/>
          <w:sz w:val="24"/>
          <w:szCs w:val="24"/>
        </w:rPr>
        <w:t>Дата и номер решения прокурора (его заместителя) о согласовании проведения проверки:</w:t>
      </w:r>
      <w:r w:rsidRPr="000F3C57">
        <w:rPr>
          <w:rFonts w:ascii="Times New Roman" w:hAnsi="Times New Roman" w:cs="Times New Roman"/>
          <w:sz w:val="24"/>
          <w:szCs w:val="24"/>
        </w:rPr>
        <w:br/>
      </w:r>
    </w:p>
    <w:p w:rsidR="000F3C57" w:rsidRPr="000F3C57" w:rsidRDefault="000F3C57" w:rsidP="000F3C57">
      <w:pPr>
        <w:pBdr>
          <w:top w:val="single" w:sz="4" w:space="1" w:color="auto"/>
        </w:pBdr>
        <w:autoSpaceDE w:val="0"/>
        <w:autoSpaceDN w:val="0"/>
        <w:spacing w:after="0" w:line="240" w:lineRule="auto"/>
        <w:rPr>
          <w:rFonts w:ascii="Times New Roman" w:hAnsi="Times New Roman" w:cs="Times New Roman"/>
          <w:sz w:val="2"/>
          <w:szCs w:val="2"/>
        </w:rPr>
      </w:pPr>
    </w:p>
    <w:p w:rsidR="000F3C57" w:rsidRPr="000F3C57" w:rsidRDefault="000F3C57" w:rsidP="000F3C57">
      <w:pPr>
        <w:autoSpaceDE w:val="0"/>
        <w:autoSpaceDN w:val="0"/>
        <w:spacing w:after="0" w:line="240" w:lineRule="auto"/>
        <w:rPr>
          <w:rFonts w:ascii="Times New Roman" w:hAnsi="Times New Roman" w:cs="Times New Roman"/>
          <w:sz w:val="24"/>
          <w:szCs w:val="24"/>
        </w:rPr>
      </w:pPr>
    </w:p>
    <w:p w:rsidR="000F3C57" w:rsidRPr="000F3C57" w:rsidRDefault="000F3C57" w:rsidP="000F3C57">
      <w:pPr>
        <w:pBdr>
          <w:top w:val="single" w:sz="4" w:space="1" w:color="auto"/>
        </w:pBdr>
        <w:autoSpaceDE w:val="0"/>
        <w:autoSpaceDN w:val="0"/>
        <w:spacing w:after="0" w:line="240" w:lineRule="auto"/>
        <w:jc w:val="center"/>
        <w:rPr>
          <w:rFonts w:ascii="Times New Roman" w:hAnsi="Times New Roman" w:cs="Times New Roman"/>
          <w:sz w:val="16"/>
          <w:szCs w:val="16"/>
        </w:rPr>
      </w:pPr>
      <w:r w:rsidRPr="000F3C57">
        <w:rPr>
          <w:rFonts w:ascii="Times New Roman" w:hAnsi="Times New Roman" w:cs="Times New Roman"/>
          <w:sz w:val="16"/>
          <w:szCs w:val="16"/>
        </w:rPr>
        <w:t>(заполняется в случае необходимости согласования проверки с органами прокуратуры)</w:t>
      </w:r>
    </w:p>
    <w:p w:rsidR="000F3C57" w:rsidRPr="000F3C57" w:rsidRDefault="000F3C57" w:rsidP="000F3C57">
      <w:pPr>
        <w:keepNext/>
        <w:autoSpaceDE w:val="0"/>
        <w:autoSpaceDN w:val="0"/>
        <w:spacing w:before="80" w:after="0" w:line="240" w:lineRule="auto"/>
        <w:rPr>
          <w:rFonts w:ascii="Times New Roman" w:hAnsi="Times New Roman" w:cs="Times New Roman"/>
          <w:sz w:val="24"/>
          <w:szCs w:val="24"/>
        </w:rPr>
      </w:pPr>
      <w:r w:rsidRPr="000F3C57">
        <w:rPr>
          <w:rFonts w:ascii="Times New Roman" w:hAnsi="Times New Roman" w:cs="Times New Roman"/>
          <w:sz w:val="24"/>
          <w:szCs w:val="24"/>
        </w:rPr>
        <w:lastRenderedPageBreak/>
        <w:t xml:space="preserve">Лицо(а), проводившее проверку:  </w:t>
      </w:r>
    </w:p>
    <w:p w:rsidR="000F3C57" w:rsidRPr="000F3C57" w:rsidRDefault="000F3C57" w:rsidP="000F3C57">
      <w:pPr>
        <w:keepNext/>
        <w:pBdr>
          <w:top w:val="single" w:sz="4" w:space="1" w:color="auto"/>
        </w:pBdr>
        <w:autoSpaceDE w:val="0"/>
        <w:autoSpaceDN w:val="0"/>
        <w:spacing w:after="0" w:line="240" w:lineRule="auto"/>
        <w:ind w:left="3459"/>
        <w:rPr>
          <w:rFonts w:ascii="Times New Roman" w:hAnsi="Times New Roman" w:cs="Times New Roman"/>
          <w:sz w:val="2"/>
          <w:szCs w:val="2"/>
        </w:rPr>
      </w:pPr>
    </w:p>
    <w:p w:rsidR="000F3C57" w:rsidRPr="000F3C57" w:rsidRDefault="000F3C57" w:rsidP="000F3C57">
      <w:pPr>
        <w:autoSpaceDE w:val="0"/>
        <w:autoSpaceDN w:val="0"/>
        <w:spacing w:after="0" w:line="240" w:lineRule="auto"/>
        <w:rPr>
          <w:rFonts w:ascii="Times New Roman" w:hAnsi="Times New Roman" w:cs="Times New Roman"/>
          <w:sz w:val="24"/>
          <w:szCs w:val="24"/>
        </w:rPr>
      </w:pPr>
    </w:p>
    <w:p w:rsidR="000F3C57" w:rsidRPr="000F3C57" w:rsidRDefault="000F3C57" w:rsidP="000F3C57">
      <w:pPr>
        <w:pBdr>
          <w:top w:val="single" w:sz="4" w:space="1" w:color="auto"/>
        </w:pBdr>
        <w:autoSpaceDE w:val="0"/>
        <w:autoSpaceDN w:val="0"/>
        <w:spacing w:after="0" w:line="240" w:lineRule="auto"/>
        <w:rPr>
          <w:rFonts w:ascii="Times New Roman" w:hAnsi="Times New Roman" w:cs="Times New Roman"/>
          <w:sz w:val="2"/>
          <w:szCs w:val="2"/>
        </w:rPr>
      </w:pPr>
    </w:p>
    <w:p w:rsidR="000F3C57" w:rsidRPr="000F3C57" w:rsidRDefault="000F3C57" w:rsidP="000F3C57">
      <w:pPr>
        <w:autoSpaceDE w:val="0"/>
        <w:autoSpaceDN w:val="0"/>
        <w:spacing w:after="0" w:line="240" w:lineRule="auto"/>
        <w:rPr>
          <w:rFonts w:ascii="Times New Roman" w:hAnsi="Times New Roman" w:cs="Times New Roman"/>
          <w:sz w:val="24"/>
          <w:szCs w:val="24"/>
        </w:rPr>
      </w:pPr>
    </w:p>
    <w:p w:rsidR="000F3C57" w:rsidRPr="000F3C57" w:rsidRDefault="000F3C57" w:rsidP="000F3C57">
      <w:pPr>
        <w:pBdr>
          <w:top w:val="single" w:sz="4" w:space="1" w:color="auto"/>
        </w:pBdr>
        <w:autoSpaceDE w:val="0"/>
        <w:autoSpaceDN w:val="0"/>
        <w:spacing w:after="0" w:line="240" w:lineRule="auto"/>
        <w:jc w:val="center"/>
        <w:rPr>
          <w:rFonts w:ascii="Times New Roman" w:hAnsi="Times New Roman" w:cs="Times New Roman"/>
          <w:sz w:val="16"/>
          <w:szCs w:val="16"/>
        </w:rPr>
      </w:pPr>
      <w:r w:rsidRPr="000F3C57">
        <w:rPr>
          <w:rFonts w:ascii="Times New Roman" w:hAnsi="Times New Roman" w:cs="Times New Roman"/>
          <w:sz w:val="16"/>
          <w:szCs w:val="16"/>
        </w:rPr>
        <w:t>(фамилия, имя, отчество (последнее – при наличии), должность должностного лица (должностных лиц), проводившего(их) проверку; в случае привлечения к участию в проверке экспертов, экспертных организаций указываются фамилии, имена, отчества (последнее – при наличии), должности экспертов и/или наименования экспертных организаций с указанием реквизитов свидетельства об аккредитации и наименование органа по аккредитации, выдавшего свидетельство)</w:t>
      </w:r>
    </w:p>
    <w:p w:rsidR="000F3C57" w:rsidRPr="000F3C57" w:rsidRDefault="000F3C57" w:rsidP="000F3C57">
      <w:pPr>
        <w:autoSpaceDE w:val="0"/>
        <w:autoSpaceDN w:val="0"/>
        <w:spacing w:before="120" w:after="0" w:line="240" w:lineRule="auto"/>
        <w:rPr>
          <w:rFonts w:ascii="Times New Roman" w:hAnsi="Times New Roman" w:cs="Times New Roman"/>
          <w:sz w:val="24"/>
          <w:szCs w:val="24"/>
        </w:rPr>
      </w:pPr>
      <w:r w:rsidRPr="000F3C57">
        <w:rPr>
          <w:rFonts w:ascii="Times New Roman" w:hAnsi="Times New Roman" w:cs="Times New Roman"/>
          <w:sz w:val="24"/>
          <w:szCs w:val="24"/>
        </w:rPr>
        <w:t xml:space="preserve">При проведении проверки присутствовали:  </w:t>
      </w:r>
    </w:p>
    <w:p w:rsidR="000F3C57" w:rsidRPr="000F3C57" w:rsidRDefault="000F3C57" w:rsidP="000F3C57">
      <w:pPr>
        <w:pBdr>
          <w:top w:val="single" w:sz="4" w:space="1" w:color="auto"/>
        </w:pBdr>
        <w:autoSpaceDE w:val="0"/>
        <w:autoSpaceDN w:val="0"/>
        <w:spacing w:after="0" w:line="240" w:lineRule="auto"/>
        <w:ind w:left="4564"/>
        <w:rPr>
          <w:rFonts w:ascii="Times New Roman" w:hAnsi="Times New Roman" w:cs="Times New Roman"/>
          <w:sz w:val="2"/>
          <w:szCs w:val="2"/>
        </w:rPr>
      </w:pPr>
    </w:p>
    <w:p w:rsidR="000F3C57" w:rsidRPr="000F3C57" w:rsidRDefault="000F3C57" w:rsidP="000F3C57">
      <w:pPr>
        <w:autoSpaceDE w:val="0"/>
        <w:autoSpaceDN w:val="0"/>
        <w:spacing w:after="0" w:line="240" w:lineRule="auto"/>
        <w:rPr>
          <w:rFonts w:ascii="Times New Roman" w:hAnsi="Times New Roman" w:cs="Times New Roman"/>
          <w:sz w:val="24"/>
          <w:szCs w:val="24"/>
        </w:rPr>
      </w:pPr>
    </w:p>
    <w:p w:rsidR="000F3C57" w:rsidRPr="000F3C57" w:rsidRDefault="000F3C57" w:rsidP="000F3C57">
      <w:pPr>
        <w:pBdr>
          <w:top w:val="single" w:sz="4" w:space="1" w:color="auto"/>
        </w:pBdr>
        <w:autoSpaceDE w:val="0"/>
        <w:autoSpaceDN w:val="0"/>
        <w:spacing w:after="0" w:line="240" w:lineRule="auto"/>
        <w:rPr>
          <w:rFonts w:ascii="Times New Roman" w:hAnsi="Times New Roman" w:cs="Times New Roman"/>
          <w:sz w:val="2"/>
          <w:szCs w:val="2"/>
        </w:rPr>
      </w:pPr>
    </w:p>
    <w:p w:rsidR="000F3C57" w:rsidRPr="000F3C57" w:rsidRDefault="000F3C57" w:rsidP="000F3C57">
      <w:pPr>
        <w:autoSpaceDE w:val="0"/>
        <w:autoSpaceDN w:val="0"/>
        <w:spacing w:after="0" w:line="240" w:lineRule="auto"/>
        <w:rPr>
          <w:rFonts w:ascii="Times New Roman" w:hAnsi="Times New Roman" w:cs="Times New Roman"/>
          <w:sz w:val="24"/>
          <w:szCs w:val="24"/>
        </w:rPr>
      </w:pPr>
    </w:p>
    <w:p w:rsidR="000F3C57" w:rsidRPr="000F3C57" w:rsidRDefault="000F3C57" w:rsidP="000F3C57">
      <w:pPr>
        <w:pBdr>
          <w:top w:val="single" w:sz="4" w:space="1" w:color="auto"/>
        </w:pBdr>
        <w:autoSpaceDE w:val="0"/>
        <w:autoSpaceDN w:val="0"/>
        <w:spacing w:after="0" w:line="240" w:lineRule="auto"/>
        <w:jc w:val="center"/>
        <w:rPr>
          <w:rFonts w:ascii="Times New Roman" w:hAnsi="Times New Roman" w:cs="Times New Roman"/>
          <w:sz w:val="16"/>
          <w:szCs w:val="16"/>
        </w:rPr>
      </w:pPr>
      <w:r w:rsidRPr="000F3C57">
        <w:rPr>
          <w:rFonts w:ascii="Times New Roman" w:hAnsi="Times New Roman" w:cs="Times New Roman"/>
          <w:sz w:val="16"/>
          <w:szCs w:val="16"/>
        </w:rPr>
        <w:t xml:space="preserve">(фамилия, имя, отчество (последнее – при наличии), должность руководителя, иного должностного лица (должностных лиц) или уполномоченного представителя юридического лица, уполномоченного представителя индивидуального предпринимателя, уполномоченного представителя </w:t>
      </w:r>
      <w:proofErr w:type="spellStart"/>
      <w:r w:rsidRPr="000F3C57">
        <w:rPr>
          <w:rFonts w:ascii="Times New Roman" w:hAnsi="Times New Roman" w:cs="Times New Roman"/>
          <w:sz w:val="16"/>
          <w:szCs w:val="16"/>
        </w:rPr>
        <w:t>саморегулируемой</w:t>
      </w:r>
      <w:proofErr w:type="spellEnd"/>
      <w:r w:rsidRPr="000F3C57">
        <w:rPr>
          <w:rFonts w:ascii="Times New Roman" w:hAnsi="Times New Roman" w:cs="Times New Roman"/>
          <w:sz w:val="16"/>
          <w:szCs w:val="16"/>
        </w:rPr>
        <w:t xml:space="preserve"> организации (в случае проведения проверки члена </w:t>
      </w:r>
      <w:proofErr w:type="spellStart"/>
      <w:r w:rsidRPr="000F3C57">
        <w:rPr>
          <w:rFonts w:ascii="Times New Roman" w:hAnsi="Times New Roman" w:cs="Times New Roman"/>
          <w:sz w:val="16"/>
          <w:szCs w:val="16"/>
        </w:rPr>
        <w:t>саморегулируемой</w:t>
      </w:r>
      <w:proofErr w:type="spellEnd"/>
      <w:r w:rsidRPr="000F3C57">
        <w:rPr>
          <w:rFonts w:ascii="Times New Roman" w:hAnsi="Times New Roman" w:cs="Times New Roman"/>
          <w:sz w:val="16"/>
          <w:szCs w:val="16"/>
        </w:rPr>
        <w:t xml:space="preserve"> организации), присутствовавших при проведении мероприятий по проверке)</w:t>
      </w:r>
    </w:p>
    <w:p w:rsidR="000F3C57" w:rsidRPr="000F3C57" w:rsidRDefault="000F3C57" w:rsidP="000F3C57">
      <w:pPr>
        <w:autoSpaceDE w:val="0"/>
        <w:autoSpaceDN w:val="0"/>
        <w:spacing w:before="120" w:after="0" w:line="240" w:lineRule="auto"/>
        <w:ind w:firstLine="567"/>
        <w:rPr>
          <w:rFonts w:ascii="Times New Roman" w:hAnsi="Times New Roman" w:cs="Times New Roman"/>
          <w:sz w:val="24"/>
          <w:szCs w:val="24"/>
        </w:rPr>
      </w:pPr>
      <w:r w:rsidRPr="000F3C57">
        <w:rPr>
          <w:rFonts w:ascii="Times New Roman" w:hAnsi="Times New Roman" w:cs="Times New Roman"/>
          <w:sz w:val="24"/>
          <w:szCs w:val="24"/>
        </w:rPr>
        <w:t>В ходе проведения проверки:</w:t>
      </w:r>
    </w:p>
    <w:p w:rsidR="000F3C57" w:rsidRPr="000F3C57" w:rsidRDefault="000F3C57" w:rsidP="000F3C57">
      <w:pPr>
        <w:autoSpaceDE w:val="0"/>
        <w:autoSpaceDN w:val="0"/>
        <w:spacing w:before="120" w:after="0" w:line="240" w:lineRule="auto"/>
        <w:ind w:firstLine="567"/>
        <w:jc w:val="both"/>
        <w:rPr>
          <w:rFonts w:ascii="Times New Roman" w:hAnsi="Times New Roman" w:cs="Times New Roman"/>
          <w:sz w:val="24"/>
          <w:szCs w:val="24"/>
        </w:rPr>
      </w:pPr>
      <w:r w:rsidRPr="000F3C57">
        <w:rPr>
          <w:rFonts w:ascii="Times New Roman" w:hAnsi="Times New Roman" w:cs="Times New Roman"/>
          <w:sz w:val="24"/>
          <w:szCs w:val="24"/>
        </w:rPr>
        <w:t>выявлены нарушения обязательных требований или требований, установленных муниципальными правовыми актами (с указанием положений (нормативных) правовых актов):</w:t>
      </w:r>
      <w:r w:rsidRPr="000F3C57">
        <w:rPr>
          <w:rFonts w:ascii="Times New Roman" w:hAnsi="Times New Roman" w:cs="Times New Roman"/>
          <w:sz w:val="24"/>
          <w:szCs w:val="24"/>
        </w:rPr>
        <w:br/>
      </w:r>
    </w:p>
    <w:p w:rsidR="000F3C57" w:rsidRPr="000F3C57" w:rsidRDefault="000F3C57" w:rsidP="000F3C57">
      <w:pPr>
        <w:pBdr>
          <w:top w:val="single" w:sz="4" w:space="1" w:color="auto"/>
        </w:pBdr>
        <w:autoSpaceDE w:val="0"/>
        <w:autoSpaceDN w:val="0"/>
        <w:spacing w:after="0" w:line="240" w:lineRule="auto"/>
        <w:rPr>
          <w:rFonts w:ascii="Times New Roman" w:hAnsi="Times New Roman" w:cs="Times New Roman"/>
          <w:sz w:val="2"/>
          <w:szCs w:val="2"/>
        </w:rPr>
      </w:pPr>
    </w:p>
    <w:p w:rsidR="000F3C57" w:rsidRPr="000F3C57" w:rsidRDefault="000F3C57" w:rsidP="000F3C57">
      <w:pPr>
        <w:autoSpaceDE w:val="0"/>
        <w:autoSpaceDN w:val="0"/>
        <w:spacing w:after="0" w:line="240" w:lineRule="auto"/>
        <w:rPr>
          <w:rFonts w:ascii="Times New Roman" w:hAnsi="Times New Roman" w:cs="Times New Roman"/>
          <w:sz w:val="24"/>
          <w:szCs w:val="24"/>
        </w:rPr>
      </w:pPr>
    </w:p>
    <w:p w:rsidR="000F3C57" w:rsidRPr="000F3C57" w:rsidRDefault="000F3C57" w:rsidP="000F3C57">
      <w:pPr>
        <w:pBdr>
          <w:top w:val="single" w:sz="4" w:space="1" w:color="auto"/>
        </w:pBdr>
        <w:autoSpaceDE w:val="0"/>
        <w:autoSpaceDN w:val="0"/>
        <w:spacing w:after="0" w:line="240" w:lineRule="auto"/>
        <w:jc w:val="center"/>
        <w:rPr>
          <w:rFonts w:ascii="Times New Roman" w:hAnsi="Times New Roman" w:cs="Times New Roman"/>
          <w:sz w:val="16"/>
          <w:szCs w:val="16"/>
        </w:rPr>
      </w:pPr>
      <w:r w:rsidRPr="000F3C57">
        <w:rPr>
          <w:rFonts w:ascii="Times New Roman" w:hAnsi="Times New Roman" w:cs="Times New Roman"/>
          <w:sz w:val="16"/>
          <w:szCs w:val="16"/>
        </w:rPr>
        <w:t>(с указанием характера нарушений; лиц, допустивших нарушения)</w:t>
      </w:r>
    </w:p>
    <w:p w:rsidR="000F3C57" w:rsidRPr="000F3C57" w:rsidRDefault="000F3C57" w:rsidP="000F3C57">
      <w:pPr>
        <w:autoSpaceDE w:val="0"/>
        <w:autoSpaceDN w:val="0"/>
        <w:spacing w:before="120" w:after="0" w:line="240" w:lineRule="auto"/>
        <w:ind w:firstLine="567"/>
        <w:jc w:val="both"/>
        <w:rPr>
          <w:rFonts w:ascii="Times New Roman" w:hAnsi="Times New Roman" w:cs="Times New Roman"/>
          <w:sz w:val="24"/>
          <w:szCs w:val="24"/>
        </w:rPr>
      </w:pPr>
      <w:r w:rsidRPr="000F3C57">
        <w:rPr>
          <w:rFonts w:ascii="Times New Roman" w:hAnsi="Times New Roman" w:cs="Times New Roman"/>
          <w:sz w:val="24"/>
          <w:szCs w:val="24"/>
        </w:rPr>
        <w:t xml:space="preserve">выявлены несоответствия сведений, содержащихся в уведомлении о начале осуществления отдельных видов предпринимательской деятельности, обязательным требованиям (с указанием положений (нормативных) правовых актов):  </w:t>
      </w:r>
    </w:p>
    <w:p w:rsidR="000F3C57" w:rsidRPr="000F3C57" w:rsidRDefault="000F3C57" w:rsidP="000F3C57">
      <w:pPr>
        <w:pBdr>
          <w:top w:val="single" w:sz="4" w:space="1" w:color="auto"/>
        </w:pBdr>
        <w:autoSpaceDE w:val="0"/>
        <w:autoSpaceDN w:val="0"/>
        <w:spacing w:after="0" w:line="240" w:lineRule="auto"/>
        <w:ind w:left="4668"/>
        <w:rPr>
          <w:rFonts w:ascii="Times New Roman" w:hAnsi="Times New Roman" w:cs="Times New Roman"/>
          <w:sz w:val="2"/>
          <w:szCs w:val="2"/>
        </w:rPr>
      </w:pPr>
    </w:p>
    <w:p w:rsidR="000F3C57" w:rsidRPr="000F3C57" w:rsidRDefault="000F3C57" w:rsidP="000F3C57">
      <w:pPr>
        <w:autoSpaceDE w:val="0"/>
        <w:autoSpaceDN w:val="0"/>
        <w:spacing w:after="0" w:line="240" w:lineRule="auto"/>
        <w:rPr>
          <w:rFonts w:ascii="Times New Roman" w:hAnsi="Times New Roman" w:cs="Times New Roman"/>
          <w:sz w:val="24"/>
          <w:szCs w:val="24"/>
        </w:rPr>
      </w:pPr>
    </w:p>
    <w:p w:rsidR="000F3C57" w:rsidRPr="000F3C57" w:rsidRDefault="000F3C57" w:rsidP="000F3C57">
      <w:pPr>
        <w:pBdr>
          <w:top w:val="single" w:sz="4" w:space="1" w:color="auto"/>
        </w:pBdr>
        <w:autoSpaceDE w:val="0"/>
        <w:autoSpaceDN w:val="0"/>
        <w:spacing w:after="0" w:line="240" w:lineRule="auto"/>
        <w:rPr>
          <w:rFonts w:ascii="Times New Roman" w:hAnsi="Times New Roman" w:cs="Times New Roman"/>
          <w:sz w:val="2"/>
          <w:szCs w:val="2"/>
        </w:rPr>
      </w:pPr>
    </w:p>
    <w:p w:rsidR="000F3C57" w:rsidRPr="000F3C57" w:rsidRDefault="000F3C57" w:rsidP="000F3C57">
      <w:pPr>
        <w:autoSpaceDE w:val="0"/>
        <w:autoSpaceDN w:val="0"/>
        <w:spacing w:after="0" w:line="240" w:lineRule="auto"/>
        <w:rPr>
          <w:rFonts w:ascii="Times New Roman" w:hAnsi="Times New Roman" w:cs="Times New Roman"/>
          <w:sz w:val="24"/>
          <w:szCs w:val="24"/>
        </w:rPr>
      </w:pPr>
    </w:p>
    <w:p w:rsidR="000F3C57" w:rsidRPr="000F3C57" w:rsidRDefault="000F3C57" w:rsidP="000F3C57">
      <w:pPr>
        <w:pBdr>
          <w:top w:val="single" w:sz="4" w:space="1" w:color="auto"/>
        </w:pBdr>
        <w:autoSpaceDE w:val="0"/>
        <w:autoSpaceDN w:val="0"/>
        <w:spacing w:after="0" w:line="240" w:lineRule="auto"/>
        <w:rPr>
          <w:rFonts w:ascii="Times New Roman" w:hAnsi="Times New Roman" w:cs="Times New Roman"/>
          <w:sz w:val="2"/>
          <w:szCs w:val="2"/>
        </w:rPr>
      </w:pPr>
    </w:p>
    <w:p w:rsidR="000F3C57" w:rsidRPr="000F3C57" w:rsidRDefault="000F3C57" w:rsidP="000F3C57">
      <w:pPr>
        <w:autoSpaceDE w:val="0"/>
        <w:autoSpaceDN w:val="0"/>
        <w:spacing w:before="120" w:after="0" w:line="240" w:lineRule="auto"/>
        <w:ind w:firstLine="567"/>
        <w:jc w:val="both"/>
        <w:rPr>
          <w:rFonts w:ascii="Times New Roman" w:hAnsi="Times New Roman" w:cs="Times New Roman"/>
          <w:sz w:val="24"/>
          <w:szCs w:val="24"/>
        </w:rPr>
      </w:pPr>
      <w:r w:rsidRPr="000F3C57">
        <w:rPr>
          <w:rFonts w:ascii="Times New Roman" w:hAnsi="Times New Roman" w:cs="Times New Roman"/>
          <w:sz w:val="24"/>
          <w:szCs w:val="24"/>
        </w:rPr>
        <w:t>выявлены факты невыполнения предписаний органов муниципального контроля (с указанием реквизитов выданных предписаний):</w:t>
      </w:r>
      <w:r w:rsidRPr="000F3C57">
        <w:rPr>
          <w:rFonts w:ascii="Times New Roman" w:hAnsi="Times New Roman" w:cs="Times New Roman"/>
          <w:sz w:val="24"/>
          <w:szCs w:val="24"/>
        </w:rPr>
        <w:br/>
      </w:r>
    </w:p>
    <w:p w:rsidR="000F3C57" w:rsidRPr="000F3C57" w:rsidRDefault="000F3C57" w:rsidP="000F3C57">
      <w:pPr>
        <w:pBdr>
          <w:top w:val="single" w:sz="4" w:space="1" w:color="auto"/>
        </w:pBdr>
        <w:autoSpaceDE w:val="0"/>
        <w:autoSpaceDN w:val="0"/>
        <w:spacing w:after="0" w:line="240" w:lineRule="auto"/>
        <w:rPr>
          <w:rFonts w:ascii="Times New Roman" w:hAnsi="Times New Roman" w:cs="Times New Roman"/>
          <w:sz w:val="2"/>
          <w:szCs w:val="2"/>
        </w:rPr>
      </w:pPr>
    </w:p>
    <w:p w:rsidR="000F3C57" w:rsidRPr="000F3C57" w:rsidRDefault="000F3C57" w:rsidP="000F3C57">
      <w:pPr>
        <w:autoSpaceDE w:val="0"/>
        <w:autoSpaceDN w:val="0"/>
        <w:spacing w:after="0" w:line="240" w:lineRule="auto"/>
        <w:rPr>
          <w:rFonts w:ascii="Times New Roman" w:hAnsi="Times New Roman" w:cs="Times New Roman"/>
          <w:sz w:val="24"/>
          <w:szCs w:val="24"/>
        </w:rPr>
      </w:pPr>
    </w:p>
    <w:p w:rsidR="000F3C57" w:rsidRPr="000F3C57" w:rsidRDefault="000F3C57" w:rsidP="000F3C57">
      <w:pPr>
        <w:pBdr>
          <w:top w:val="single" w:sz="4" w:space="1" w:color="auto"/>
        </w:pBdr>
        <w:autoSpaceDE w:val="0"/>
        <w:autoSpaceDN w:val="0"/>
        <w:spacing w:after="0" w:line="240" w:lineRule="auto"/>
        <w:rPr>
          <w:rFonts w:ascii="Times New Roman" w:hAnsi="Times New Roman" w:cs="Times New Roman"/>
          <w:sz w:val="2"/>
          <w:szCs w:val="2"/>
        </w:rPr>
      </w:pPr>
    </w:p>
    <w:p w:rsidR="000F3C57" w:rsidRPr="000F3C57" w:rsidRDefault="000F3C57" w:rsidP="000F3C57">
      <w:pPr>
        <w:autoSpaceDE w:val="0"/>
        <w:autoSpaceDN w:val="0"/>
        <w:spacing w:before="80" w:after="0" w:line="240" w:lineRule="auto"/>
        <w:ind w:firstLine="567"/>
        <w:jc w:val="both"/>
        <w:rPr>
          <w:rFonts w:ascii="Times New Roman" w:hAnsi="Times New Roman" w:cs="Times New Roman"/>
          <w:sz w:val="24"/>
          <w:szCs w:val="24"/>
        </w:rPr>
      </w:pPr>
      <w:r w:rsidRPr="000F3C57">
        <w:rPr>
          <w:rFonts w:ascii="Times New Roman" w:hAnsi="Times New Roman" w:cs="Times New Roman"/>
          <w:sz w:val="24"/>
          <w:szCs w:val="24"/>
        </w:rPr>
        <w:t xml:space="preserve">нарушений не выявлено  </w:t>
      </w:r>
    </w:p>
    <w:p w:rsidR="000F3C57" w:rsidRPr="000F3C57" w:rsidRDefault="000F3C57" w:rsidP="000F3C57">
      <w:pPr>
        <w:pBdr>
          <w:top w:val="single" w:sz="4" w:space="1" w:color="auto"/>
        </w:pBdr>
        <w:autoSpaceDE w:val="0"/>
        <w:autoSpaceDN w:val="0"/>
        <w:spacing w:after="0" w:line="240" w:lineRule="auto"/>
        <w:ind w:left="3175"/>
        <w:rPr>
          <w:rFonts w:ascii="Times New Roman" w:hAnsi="Times New Roman" w:cs="Times New Roman"/>
          <w:sz w:val="2"/>
          <w:szCs w:val="2"/>
        </w:rPr>
      </w:pPr>
    </w:p>
    <w:p w:rsidR="000F3C57" w:rsidRPr="000F3C57" w:rsidRDefault="000F3C57" w:rsidP="000F3C57">
      <w:pPr>
        <w:autoSpaceDE w:val="0"/>
        <w:autoSpaceDN w:val="0"/>
        <w:spacing w:after="0" w:line="240" w:lineRule="auto"/>
        <w:rPr>
          <w:rFonts w:ascii="Times New Roman" w:hAnsi="Times New Roman" w:cs="Times New Roman"/>
          <w:sz w:val="24"/>
          <w:szCs w:val="24"/>
        </w:rPr>
      </w:pPr>
    </w:p>
    <w:p w:rsidR="000F3C57" w:rsidRPr="000F3C57" w:rsidRDefault="000F3C57" w:rsidP="000F3C57">
      <w:pPr>
        <w:pBdr>
          <w:top w:val="single" w:sz="4" w:space="1" w:color="auto"/>
        </w:pBdr>
        <w:autoSpaceDE w:val="0"/>
        <w:autoSpaceDN w:val="0"/>
        <w:spacing w:after="0" w:line="240" w:lineRule="auto"/>
        <w:rPr>
          <w:rFonts w:ascii="Times New Roman" w:hAnsi="Times New Roman" w:cs="Times New Roman"/>
          <w:sz w:val="2"/>
          <w:szCs w:val="2"/>
        </w:rPr>
      </w:pPr>
    </w:p>
    <w:p w:rsidR="000F3C57" w:rsidRPr="000F3C57" w:rsidRDefault="000F3C57" w:rsidP="000F3C57">
      <w:pPr>
        <w:autoSpaceDE w:val="0"/>
        <w:autoSpaceDN w:val="0"/>
        <w:spacing w:before="120" w:after="120" w:line="240" w:lineRule="auto"/>
        <w:jc w:val="both"/>
        <w:rPr>
          <w:rFonts w:ascii="Times New Roman" w:hAnsi="Times New Roman" w:cs="Times New Roman"/>
          <w:sz w:val="24"/>
          <w:szCs w:val="24"/>
        </w:rPr>
      </w:pPr>
      <w:r w:rsidRPr="000F3C57">
        <w:rPr>
          <w:rFonts w:ascii="Times New Roman" w:hAnsi="Times New Roman" w:cs="Times New Roman"/>
          <w:sz w:val="24"/>
          <w:szCs w:val="24"/>
        </w:rPr>
        <w:t>Запись в Журнал учета проверок юридического лица, индивидуального предпринимателя, проводимых органами муниципального контроля внесена (заполняется при проведении выездной проверки):</w:t>
      </w:r>
    </w:p>
    <w:tbl>
      <w:tblPr>
        <w:tblW w:w="0" w:type="auto"/>
        <w:tblLayout w:type="fixed"/>
        <w:tblCellMar>
          <w:left w:w="28" w:type="dxa"/>
          <w:right w:w="28" w:type="dxa"/>
        </w:tblCellMar>
        <w:tblLook w:val="0000"/>
      </w:tblPr>
      <w:tblGrid>
        <w:gridCol w:w="3856"/>
        <w:gridCol w:w="851"/>
        <w:gridCol w:w="5557"/>
      </w:tblGrid>
      <w:tr w:rsidR="000F3C57" w:rsidRPr="000F3C57" w:rsidTr="004C15C2">
        <w:tc>
          <w:tcPr>
            <w:tcW w:w="3856" w:type="dxa"/>
            <w:tcBorders>
              <w:top w:val="nil"/>
              <w:left w:val="nil"/>
              <w:bottom w:val="single" w:sz="4" w:space="0" w:color="auto"/>
              <w:right w:val="nil"/>
            </w:tcBorders>
            <w:vAlign w:val="bottom"/>
          </w:tcPr>
          <w:p w:rsidR="000F3C57" w:rsidRPr="000F3C57" w:rsidRDefault="000F3C57" w:rsidP="000F3C57">
            <w:pPr>
              <w:autoSpaceDE w:val="0"/>
              <w:autoSpaceDN w:val="0"/>
              <w:spacing w:after="0" w:line="240" w:lineRule="auto"/>
              <w:jc w:val="center"/>
              <w:rPr>
                <w:rFonts w:ascii="Times New Roman" w:hAnsi="Times New Roman" w:cs="Times New Roman"/>
                <w:sz w:val="24"/>
                <w:szCs w:val="24"/>
              </w:rPr>
            </w:pPr>
          </w:p>
        </w:tc>
        <w:tc>
          <w:tcPr>
            <w:tcW w:w="851" w:type="dxa"/>
            <w:tcBorders>
              <w:top w:val="nil"/>
              <w:left w:val="nil"/>
              <w:bottom w:val="nil"/>
              <w:right w:val="nil"/>
            </w:tcBorders>
            <w:vAlign w:val="bottom"/>
          </w:tcPr>
          <w:p w:rsidR="000F3C57" w:rsidRPr="000F3C57" w:rsidRDefault="000F3C57" w:rsidP="000F3C57">
            <w:pPr>
              <w:autoSpaceDE w:val="0"/>
              <w:autoSpaceDN w:val="0"/>
              <w:spacing w:after="0" w:line="240" w:lineRule="auto"/>
              <w:rPr>
                <w:rFonts w:ascii="Times New Roman" w:hAnsi="Times New Roman" w:cs="Times New Roman"/>
                <w:sz w:val="24"/>
                <w:szCs w:val="24"/>
              </w:rPr>
            </w:pPr>
          </w:p>
        </w:tc>
        <w:tc>
          <w:tcPr>
            <w:tcW w:w="5557" w:type="dxa"/>
            <w:tcBorders>
              <w:top w:val="nil"/>
              <w:left w:val="nil"/>
              <w:bottom w:val="single" w:sz="4" w:space="0" w:color="auto"/>
              <w:right w:val="nil"/>
            </w:tcBorders>
            <w:vAlign w:val="bottom"/>
          </w:tcPr>
          <w:p w:rsidR="000F3C57" w:rsidRPr="000F3C57" w:rsidRDefault="000F3C57" w:rsidP="000F3C57">
            <w:pPr>
              <w:autoSpaceDE w:val="0"/>
              <w:autoSpaceDN w:val="0"/>
              <w:spacing w:after="0" w:line="240" w:lineRule="auto"/>
              <w:ind w:left="-28"/>
              <w:jc w:val="center"/>
              <w:rPr>
                <w:rFonts w:ascii="Times New Roman" w:hAnsi="Times New Roman" w:cs="Times New Roman"/>
                <w:sz w:val="24"/>
                <w:szCs w:val="24"/>
              </w:rPr>
            </w:pPr>
          </w:p>
        </w:tc>
      </w:tr>
      <w:tr w:rsidR="000F3C57" w:rsidRPr="000F3C57" w:rsidTr="004C15C2">
        <w:tc>
          <w:tcPr>
            <w:tcW w:w="3856" w:type="dxa"/>
            <w:tcBorders>
              <w:top w:val="nil"/>
              <w:left w:val="nil"/>
              <w:bottom w:val="nil"/>
              <w:right w:val="nil"/>
            </w:tcBorders>
          </w:tcPr>
          <w:p w:rsidR="000F3C57" w:rsidRPr="000F3C57" w:rsidRDefault="000F3C57" w:rsidP="000F3C57">
            <w:pPr>
              <w:autoSpaceDE w:val="0"/>
              <w:autoSpaceDN w:val="0"/>
              <w:spacing w:after="0" w:line="240" w:lineRule="auto"/>
              <w:jc w:val="center"/>
              <w:rPr>
                <w:rFonts w:ascii="Times New Roman" w:hAnsi="Times New Roman" w:cs="Times New Roman"/>
                <w:sz w:val="16"/>
                <w:szCs w:val="16"/>
              </w:rPr>
            </w:pPr>
            <w:r w:rsidRPr="000F3C57">
              <w:rPr>
                <w:rFonts w:ascii="Times New Roman" w:hAnsi="Times New Roman" w:cs="Times New Roman"/>
                <w:sz w:val="16"/>
                <w:szCs w:val="16"/>
              </w:rPr>
              <w:t>(подпись проверяющего)</w:t>
            </w:r>
          </w:p>
        </w:tc>
        <w:tc>
          <w:tcPr>
            <w:tcW w:w="851" w:type="dxa"/>
            <w:tcBorders>
              <w:top w:val="nil"/>
              <w:left w:val="nil"/>
              <w:bottom w:val="nil"/>
              <w:right w:val="nil"/>
            </w:tcBorders>
          </w:tcPr>
          <w:p w:rsidR="000F3C57" w:rsidRPr="000F3C57" w:rsidRDefault="000F3C57" w:rsidP="000F3C57">
            <w:pPr>
              <w:autoSpaceDE w:val="0"/>
              <w:autoSpaceDN w:val="0"/>
              <w:spacing w:after="0" w:line="240" w:lineRule="auto"/>
              <w:rPr>
                <w:rFonts w:ascii="Times New Roman" w:hAnsi="Times New Roman" w:cs="Times New Roman"/>
                <w:sz w:val="16"/>
                <w:szCs w:val="16"/>
              </w:rPr>
            </w:pPr>
          </w:p>
        </w:tc>
        <w:tc>
          <w:tcPr>
            <w:tcW w:w="5557" w:type="dxa"/>
            <w:tcBorders>
              <w:top w:val="nil"/>
              <w:left w:val="nil"/>
              <w:bottom w:val="nil"/>
              <w:right w:val="nil"/>
            </w:tcBorders>
          </w:tcPr>
          <w:p w:rsidR="000F3C57" w:rsidRPr="000F3C57" w:rsidRDefault="000F3C57" w:rsidP="000F3C57">
            <w:pPr>
              <w:autoSpaceDE w:val="0"/>
              <w:autoSpaceDN w:val="0"/>
              <w:spacing w:after="0" w:line="240" w:lineRule="auto"/>
              <w:ind w:left="-28"/>
              <w:jc w:val="center"/>
              <w:rPr>
                <w:rFonts w:ascii="Times New Roman" w:hAnsi="Times New Roman" w:cs="Times New Roman"/>
                <w:sz w:val="16"/>
                <w:szCs w:val="16"/>
              </w:rPr>
            </w:pPr>
            <w:r w:rsidRPr="000F3C57">
              <w:rPr>
                <w:rFonts w:ascii="Times New Roman" w:hAnsi="Times New Roman" w:cs="Times New Roman"/>
                <w:sz w:val="16"/>
                <w:szCs w:val="16"/>
              </w:rPr>
              <w:t>(подпись уполномоченного представителя юридического лица, индивидуального предпринимателя, его уполномоченного представителя)</w:t>
            </w:r>
          </w:p>
        </w:tc>
      </w:tr>
    </w:tbl>
    <w:p w:rsidR="000F3C57" w:rsidRPr="000F3C57" w:rsidRDefault="000F3C57" w:rsidP="000F3C57">
      <w:pPr>
        <w:autoSpaceDE w:val="0"/>
        <w:autoSpaceDN w:val="0"/>
        <w:spacing w:before="120" w:after="120" w:line="240" w:lineRule="auto"/>
        <w:jc w:val="both"/>
        <w:rPr>
          <w:rFonts w:ascii="Times New Roman" w:hAnsi="Times New Roman" w:cs="Times New Roman"/>
          <w:sz w:val="24"/>
          <w:szCs w:val="24"/>
        </w:rPr>
      </w:pPr>
      <w:r w:rsidRPr="000F3C57">
        <w:rPr>
          <w:rFonts w:ascii="Times New Roman" w:hAnsi="Times New Roman" w:cs="Times New Roman"/>
          <w:sz w:val="24"/>
          <w:szCs w:val="24"/>
        </w:rPr>
        <w:t>Журнал учета проверок юридического лица, индивидуального предпринимателя, проводимых органами муниципального контроля, отсутствует (заполняется при проведении выездной проверки):</w:t>
      </w:r>
    </w:p>
    <w:tbl>
      <w:tblPr>
        <w:tblW w:w="0" w:type="auto"/>
        <w:tblLayout w:type="fixed"/>
        <w:tblCellMar>
          <w:left w:w="28" w:type="dxa"/>
          <w:right w:w="28" w:type="dxa"/>
        </w:tblCellMar>
        <w:tblLook w:val="0000"/>
      </w:tblPr>
      <w:tblGrid>
        <w:gridCol w:w="3856"/>
        <w:gridCol w:w="851"/>
        <w:gridCol w:w="5557"/>
      </w:tblGrid>
      <w:tr w:rsidR="000F3C57" w:rsidRPr="000F3C57" w:rsidTr="004C15C2">
        <w:tc>
          <w:tcPr>
            <w:tcW w:w="3856" w:type="dxa"/>
            <w:tcBorders>
              <w:top w:val="nil"/>
              <w:left w:val="nil"/>
              <w:bottom w:val="single" w:sz="4" w:space="0" w:color="auto"/>
              <w:right w:val="nil"/>
            </w:tcBorders>
            <w:vAlign w:val="bottom"/>
          </w:tcPr>
          <w:p w:rsidR="000F3C57" w:rsidRPr="000F3C57" w:rsidRDefault="000F3C57" w:rsidP="000F3C57">
            <w:pPr>
              <w:autoSpaceDE w:val="0"/>
              <w:autoSpaceDN w:val="0"/>
              <w:spacing w:after="0" w:line="240" w:lineRule="auto"/>
              <w:jc w:val="center"/>
              <w:rPr>
                <w:rFonts w:ascii="Times New Roman" w:hAnsi="Times New Roman" w:cs="Times New Roman"/>
                <w:sz w:val="24"/>
                <w:szCs w:val="24"/>
              </w:rPr>
            </w:pPr>
          </w:p>
        </w:tc>
        <w:tc>
          <w:tcPr>
            <w:tcW w:w="851" w:type="dxa"/>
            <w:tcBorders>
              <w:top w:val="nil"/>
              <w:left w:val="nil"/>
              <w:bottom w:val="nil"/>
              <w:right w:val="nil"/>
            </w:tcBorders>
            <w:vAlign w:val="bottom"/>
          </w:tcPr>
          <w:p w:rsidR="000F3C57" w:rsidRPr="000F3C57" w:rsidRDefault="000F3C57" w:rsidP="000F3C57">
            <w:pPr>
              <w:autoSpaceDE w:val="0"/>
              <w:autoSpaceDN w:val="0"/>
              <w:spacing w:after="0" w:line="240" w:lineRule="auto"/>
              <w:rPr>
                <w:rFonts w:ascii="Times New Roman" w:hAnsi="Times New Roman" w:cs="Times New Roman"/>
                <w:sz w:val="24"/>
                <w:szCs w:val="24"/>
              </w:rPr>
            </w:pPr>
          </w:p>
        </w:tc>
        <w:tc>
          <w:tcPr>
            <w:tcW w:w="5557" w:type="dxa"/>
            <w:tcBorders>
              <w:top w:val="nil"/>
              <w:left w:val="nil"/>
              <w:bottom w:val="single" w:sz="4" w:space="0" w:color="auto"/>
              <w:right w:val="nil"/>
            </w:tcBorders>
            <w:vAlign w:val="bottom"/>
          </w:tcPr>
          <w:p w:rsidR="000F3C57" w:rsidRPr="000F3C57" w:rsidRDefault="000F3C57" w:rsidP="000F3C57">
            <w:pPr>
              <w:autoSpaceDE w:val="0"/>
              <w:autoSpaceDN w:val="0"/>
              <w:spacing w:after="0" w:line="240" w:lineRule="auto"/>
              <w:ind w:left="-28"/>
              <w:jc w:val="center"/>
              <w:rPr>
                <w:rFonts w:ascii="Times New Roman" w:hAnsi="Times New Roman" w:cs="Times New Roman"/>
                <w:sz w:val="24"/>
                <w:szCs w:val="24"/>
              </w:rPr>
            </w:pPr>
          </w:p>
        </w:tc>
      </w:tr>
      <w:tr w:rsidR="000F3C57" w:rsidRPr="000F3C57" w:rsidTr="004C15C2">
        <w:tc>
          <w:tcPr>
            <w:tcW w:w="3856" w:type="dxa"/>
            <w:tcBorders>
              <w:top w:val="nil"/>
              <w:left w:val="nil"/>
              <w:bottom w:val="nil"/>
              <w:right w:val="nil"/>
            </w:tcBorders>
          </w:tcPr>
          <w:p w:rsidR="000F3C57" w:rsidRPr="000F3C57" w:rsidRDefault="000F3C57" w:rsidP="000F3C57">
            <w:pPr>
              <w:autoSpaceDE w:val="0"/>
              <w:autoSpaceDN w:val="0"/>
              <w:spacing w:after="0" w:line="240" w:lineRule="auto"/>
              <w:jc w:val="center"/>
              <w:rPr>
                <w:rFonts w:ascii="Times New Roman" w:hAnsi="Times New Roman" w:cs="Times New Roman"/>
                <w:sz w:val="16"/>
                <w:szCs w:val="16"/>
              </w:rPr>
            </w:pPr>
            <w:r w:rsidRPr="000F3C57">
              <w:rPr>
                <w:rFonts w:ascii="Times New Roman" w:hAnsi="Times New Roman" w:cs="Times New Roman"/>
                <w:sz w:val="16"/>
                <w:szCs w:val="16"/>
              </w:rPr>
              <w:t>(подпись проверяющего)</w:t>
            </w:r>
          </w:p>
        </w:tc>
        <w:tc>
          <w:tcPr>
            <w:tcW w:w="851" w:type="dxa"/>
            <w:tcBorders>
              <w:top w:val="nil"/>
              <w:left w:val="nil"/>
              <w:bottom w:val="nil"/>
              <w:right w:val="nil"/>
            </w:tcBorders>
          </w:tcPr>
          <w:p w:rsidR="000F3C57" w:rsidRPr="000F3C57" w:rsidRDefault="000F3C57" w:rsidP="000F3C57">
            <w:pPr>
              <w:autoSpaceDE w:val="0"/>
              <w:autoSpaceDN w:val="0"/>
              <w:spacing w:after="0" w:line="240" w:lineRule="auto"/>
              <w:rPr>
                <w:rFonts w:ascii="Times New Roman" w:hAnsi="Times New Roman" w:cs="Times New Roman"/>
                <w:sz w:val="16"/>
                <w:szCs w:val="16"/>
              </w:rPr>
            </w:pPr>
          </w:p>
        </w:tc>
        <w:tc>
          <w:tcPr>
            <w:tcW w:w="5557" w:type="dxa"/>
            <w:tcBorders>
              <w:top w:val="nil"/>
              <w:left w:val="nil"/>
              <w:bottom w:val="nil"/>
              <w:right w:val="nil"/>
            </w:tcBorders>
          </w:tcPr>
          <w:p w:rsidR="000F3C57" w:rsidRPr="000F3C57" w:rsidRDefault="000F3C57" w:rsidP="000F3C57">
            <w:pPr>
              <w:autoSpaceDE w:val="0"/>
              <w:autoSpaceDN w:val="0"/>
              <w:spacing w:after="0" w:line="240" w:lineRule="auto"/>
              <w:ind w:left="-28"/>
              <w:jc w:val="center"/>
              <w:rPr>
                <w:rFonts w:ascii="Times New Roman" w:hAnsi="Times New Roman" w:cs="Times New Roman"/>
                <w:sz w:val="16"/>
                <w:szCs w:val="16"/>
              </w:rPr>
            </w:pPr>
            <w:r w:rsidRPr="000F3C57">
              <w:rPr>
                <w:rFonts w:ascii="Times New Roman" w:hAnsi="Times New Roman" w:cs="Times New Roman"/>
                <w:sz w:val="16"/>
                <w:szCs w:val="16"/>
              </w:rPr>
              <w:t>(подпись уполномоченного представителя юридического лица, индивидуального предпринимателя, его уполномоченного представителя)</w:t>
            </w:r>
          </w:p>
        </w:tc>
      </w:tr>
    </w:tbl>
    <w:p w:rsidR="000F3C57" w:rsidRPr="000F3C57" w:rsidRDefault="000F3C57" w:rsidP="000F3C57">
      <w:pPr>
        <w:autoSpaceDE w:val="0"/>
        <w:autoSpaceDN w:val="0"/>
        <w:spacing w:before="240" w:after="0" w:line="240" w:lineRule="auto"/>
        <w:rPr>
          <w:rFonts w:ascii="Times New Roman" w:hAnsi="Times New Roman" w:cs="Times New Roman"/>
          <w:sz w:val="24"/>
          <w:szCs w:val="24"/>
        </w:rPr>
      </w:pPr>
      <w:r w:rsidRPr="000F3C57">
        <w:rPr>
          <w:rFonts w:ascii="Times New Roman" w:hAnsi="Times New Roman" w:cs="Times New Roman"/>
          <w:sz w:val="24"/>
          <w:szCs w:val="24"/>
        </w:rPr>
        <w:t xml:space="preserve">Прилагаемые к акту документы:  </w:t>
      </w:r>
    </w:p>
    <w:p w:rsidR="000F3C57" w:rsidRPr="000F3C57" w:rsidRDefault="000F3C57" w:rsidP="000F3C57">
      <w:pPr>
        <w:pBdr>
          <w:top w:val="single" w:sz="4" w:space="1" w:color="auto"/>
        </w:pBdr>
        <w:autoSpaceDE w:val="0"/>
        <w:autoSpaceDN w:val="0"/>
        <w:spacing w:after="0" w:line="240" w:lineRule="auto"/>
        <w:ind w:left="3424"/>
        <w:rPr>
          <w:rFonts w:ascii="Times New Roman" w:hAnsi="Times New Roman" w:cs="Times New Roman"/>
          <w:sz w:val="2"/>
          <w:szCs w:val="2"/>
        </w:rPr>
      </w:pPr>
    </w:p>
    <w:p w:rsidR="000F3C57" w:rsidRPr="000F3C57" w:rsidRDefault="000F3C57" w:rsidP="000F3C57">
      <w:pPr>
        <w:autoSpaceDE w:val="0"/>
        <w:autoSpaceDN w:val="0"/>
        <w:spacing w:after="0" w:line="240" w:lineRule="auto"/>
        <w:rPr>
          <w:rFonts w:ascii="Times New Roman" w:hAnsi="Times New Roman" w:cs="Times New Roman"/>
          <w:sz w:val="24"/>
          <w:szCs w:val="24"/>
        </w:rPr>
      </w:pPr>
    </w:p>
    <w:p w:rsidR="000F3C57" w:rsidRPr="000F3C57" w:rsidRDefault="000F3C57" w:rsidP="000F3C57">
      <w:pPr>
        <w:pBdr>
          <w:top w:val="single" w:sz="4" w:space="1" w:color="auto"/>
        </w:pBdr>
        <w:autoSpaceDE w:val="0"/>
        <w:autoSpaceDN w:val="0"/>
        <w:spacing w:after="0" w:line="240" w:lineRule="auto"/>
        <w:rPr>
          <w:rFonts w:ascii="Times New Roman" w:hAnsi="Times New Roman" w:cs="Times New Roman"/>
          <w:sz w:val="2"/>
          <w:szCs w:val="2"/>
        </w:rPr>
      </w:pPr>
    </w:p>
    <w:p w:rsidR="000F3C57" w:rsidRPr="000F3C57" w:rsidRDefault="000F3C57" w:rsidP="000F3C57">
      <w:pPr>
        <w:keepNext/>
        <w:autoSpaceDE w:val="0"/>
        <w:autoSpaceDN w:val="0"/>
        <w:spacing w:before="120" w:after="0" w:line="240" w:lineRule="auto"/>
        <w:rPr>
          <w:rFonts w:ascii="Times New Roman" w:hAnsi="Times New Roman" w:cs="Times New Roman"/>
          <w:sz w:val="24"/>
          <w:szCs w:val="24"/>
        </w:rPr>
      </w:pPr>
      <w:r w:rsidRPr="000F3C57">
        <w:rPr>
          <w:rFonts w:ascii="Times New Roman" w:hAnsi="Times New Roman" w:cs="Times New Roman"/>
          <w:sz w:val="24"/>
          <w:szCs w:val="24"/>
        </w:rPr>
        <w:t xml:space="preserve">Подписи лиц, проводивших проверку:  </w:t>
      </w:r>
    </w:p>
    <w:p w:rsidR="000F3C57" w:rsidRPr="000F3C57" w:rsidRDefault="000F3C57" w:rsidP="000F3C57">
      <w:pPr>
        <w:pBdr>
          <w:top w:val="single" w:sz="4" w:space="1" w:color="auto"/>
        </w:pBdr>
        <w:autoSpaceDE w:val="0"/>
        <w:autoSpaceDN w:val="0"/>
        <w:spacing w:after="0" w:line="240" w:lineRule="auto"/>
        <w:ind w:left="4026"/>
        <w:rPr>
          <w:rFonts w:ascii="Times New Roman" w:hAnsi="Times New Roman" w:cs="Times New Roman"/>
          <w:sz w:val="2"/>
          <w:szCs w:val="2"/>
        </w:rPr>
      </w:pPr>
    </w:p>
    <w:p w:rsidR="000F3C57" w:rsidRPr="000F3C57" w:rsidRDefault="000F3C57" w:rsidP="000F3C57">
      <w:pPr>
        <w:autoSpaceDE w:val="0"/>
        <w:autoSpaceDN w:val="0"/>
        <w:spacing w:after="0" w:line="240" w:lineRule="auto"/>
        <w:ind w:left="4026"/>
        <w:rPr>
          <w:rFonts w:ascii="Times New Roman" w:hAnsi="Times New Roman" w:cs="Times New Roman"/>
          <w:sz w:val="24"/>
          <w:szCs w:val="24"/>
        </w:rPr>
      </w:pPr>
    </w:p>
    <w:p w:rsidR="000F3C57" w:rsidRPr="000F3C57" w:rsidRDefault="000F3C57" w:rsidP="000F3C57">
      <w:pPr>
        <w:pBdr>
          <w:top w:val="single" w:sz="4" w:space="1" w:color="auto"/>
        </w:pBdr>
        <w:autoSpaceDE w:val="0"/>
        <w:autoSpaceDN w:val="0"/>
        <w:spacing w:after="0" w:line="240" w:lineRule="auto"/>
        <w:ind w:left="4026"/>
        <w:rPr>
          <w:rFonts w:ascii="Times New Roman" w:hAnsi="Times New Roman" w:cs="Times New Roman"/>
          <w:sz w:val="2"/>
          <w:szCs w:val="2"/>
        </w:rPr>
      </w:pPr>
    </w:p>
    <w:p w:rsidR="000F3C57" w:rsidRPr="000F3C57" w:rsidRDefault="000F3C57" w:rsidP="000F3C57">
      <w:pPr>
        <w:autoSpaceDE w:val="0"/>
        <w:autoSpaceDN w:val="0"/>
        <w:spacing w:before="120" w:after="0" w:line="240" w:lineRule="auto"/>
        <w:jc w:val="both"/>
        <w:rPr>
          <w:rFonts w:ascii="Times New Roman" w:hAnsi="Times New Roman" w:cs="Times New Roman"/>
          <w:sz w:val="24"/>
          <w:szCs w:val="24"/>
        </w:rPr>
      </w:pPr>
      <w:r w:rsidRPr="000F3C57">
        <w:rPr>
          <w:rFonts w:ascii="Times New Roman" w:hAnsi="Times New Roman" w:cs="Times New Roman"/>
          <w:sz w:val="24"/>
          <w:szCs w:val="24"/>
        </w:rPr>
        <w:lastRenderedPageBreak/>
        <w:t>С актом проверки ознакомлен(а), копию акта со всеми приложениями получил(а):</w:t>
      </w:r>
      <w:r w:rsidRPr="000F3C57">
        <w:rPr>
          <w:rFonts w:ascii="Times New Roman" w:hAnsi="Times New Roman" w:cs="Times New Roman"/>
          <w:sz w:val="24"/>
          <w:szCs w:val="24"/>
        </w:rPr>
        <w:br/>
      </w:r>
    </w:p>
    <w:p w:rsidR="000F3C57" w:rsidRPr="000F3C57" w:rsidRDefault="000F3C57" w:rsidP="000F3C57">
      <w:pPr>
        <w:pBdr>
          <w:top w:val="single" w:sz="4" w:space="1" w:color="auto"/>
        </w:pBdr>
        <w:autoSpaceDE w:val="0"/>
        <w:autoSpaceDN w:val="0"/>
        <w:spacing w:after="0" w:line="240" w:lineRule="auto"/>
        <w:rPr>
          <w:rFonts w:ascii="Times New Roman" w:hAnsi="Times New Roman" w:cs="Times New Roman"/>
          <w:sz w:val="2"/>
          <w:szCs w:val="2"/>
        </w:rPr>
      </w:pPr>
    </w:p>
    <w:p w:rsidR="000F3C57" w:rsidRPr="000F3C57" w:rsidRDefault="000F3C57" w:rsidP="000F3C57">
      <w:pPr>
        <w:autoSpaceDE w:val="0"/>
        <w:autoSpaceDN w:val="0"/>
        <w:spacing w:after="0" w:line="240" w:lineRule="auto"/>
        <w:rPr>
          <w:rFonts w:ascii="Times New Roman" w:hAnsi="Times New Roman" w:cs="Times New Roman"/>
          <w:sz w:val="24"/>
          <w:szCs w:val="24"/>
        </w:rPr>
      </w:pPr>
    </w:p>
    <w:p w:rsidR="000F3C57" w:rsidRPr="000F3C57" w:rsidRDefault="000F3C57" w:rsidP="000F3C57">
      <w:pPr>
        <w:pBdr>
          <w:top w:val="single" w:sz="4" w:space="1" w:color="auto"/>
        </w:pBdr>
        <w:autoSpaceDE w:val="0"/>
        <w:autoSpaceDN w:val="0"/>
        <w:spacing w:after="120" w:line="240" w:lineRule="auto"/>
        <w:jc w:val="center"/>
        <w:rPr>
          <w:rFonts w:ascii="Times New Roman" w:hAnsi="Times New Roman" w:cs="Times New Roman"/>
          <w:sz w:val="16"/>
          <w:szCs w:val="16"/>
        </w:rPr>
      </w:pPr>
      <w:r w:rsidRPr="000F3C57">
        <w:rPr>
          <w:rFonts w:ascii="Times New Roman" w:hAnsi="Times New Roman" w:cs="Times New Roman"/>
          <w:sz w:val="16"/>
          <w:szCs w:val="16"/>
        </w:rPr>
        <w:t>(фамилия, имя, отчество (последнее – при наличии), должность руководителя, иного должностного лица</w:t>
      </w:r>
      <w:r w:rsidRPr="000F3C57">
        <w:rPr>
          <w:rFonts w:ascii="Times New Roman" w:hAnsi="Times New Roman" w:cs="Times New Roman"/>
          <w:sz w:val="16"/>
          <w:szCs w:val="16"/>
        </w:rPr>
        <w:br/>
        <w:t>или уполномоченного представителя юридического лица, индивидуального предпринимателя,</w:t>
      </w:r>
      <w:r w:rsidRPr="000F3C57">
        <w:rPr>
          <w:rFonts w:ascii="Times New Roman" w:hAnsi="Times New Roman" w:cs="Times New Roman"/>
          <w:sz w:val="16"/>
          <w:szCs w:val="16"/>
        </w:rPr>
        <w:br/>
        <w:t>его уполномоченного представителя)</w:t>
      </w:r>
    </w:p>
    <w:tbl>
      <w:tblPr>
        <w:tblW w:w="0" w:type="auto"/>
        <w:jc w:val="right"/>
        <w:tblLayout w:type="fixed"/>
        <w:tblCellMar>
          <w:left w:w="28" w:type="dxa"/>
          <w:right w:w="28" w:type="dxa"/>
        </w:tblCellMar>
        <w:tblLook w:val="0000"/>
      </w:tblPr>
      <w:tblGrid>
        <w:gridCol w:w="170"/>
        <w:gridCol w:w="369"/>
        <w:gridCol w:w="255"/>
        <w:gridCol w:w="1418"/>
        <w:gridCol w:w="369"/>
        <w:gridCol w:w="369"/>
        <w:gridCol w:w="312"/>
      </w:tblGrid>
      <w:tr w:rsidR="000F3C57" w:rsidRPr="000F3C57" w:rsidTr="004C15C2">
        <w:trPr>
          <w:jc w:val="right"/>
        </w:trPr>
        <w:tc>
          <w:tcPr>
            <w:tcW w:w="170" w:type="dxa"/>
            <w:tcBorders>
              <w:top w:val="nil"/>
              <w:left w:val="nil"/>
              <w:bottom w:val="nil"/>
              <w:right w:val="nil"/>
            </w:tcBorders>
            <w:vAlign w:val="bottom"/>
          </w:tcPr>
          <w:p w:rsidR="000F3C57" w:rsidRPr="000F3C57" w:rsidRDefault="000F3C57" w:rsidP="000F3C57">
            <w:pPr>
              <w:autoSpaceDE w:val="0"/>
              <w:autoSpaceDN w:val="0"/>
              <w:spacing w:after="0" w:line="240" w:lineRule="auto"/>
              <w:jc w:val="right"/>
              <w:rPr>
                <w:rFonts w:ascii="Times New Roman" w:hAnsi="Times New Roman" w:cs="Times New Roman"/>
                <w:sz w:val="24"/>
                <w:szCs w:val="24"/>
              </w:rPr>
            </w:pPr>
            <w:r w:rsidRPr="000F3C57">
              <w:rPr>
                <w:rFonts w:ascii="Times New Roman" w:hAnsi="Times New Roman" w:cs="Times New Roman"/>
                <w:sz w:val="24"/>
                <w:szCs w:val="24"/>
              </w:rPr>
              <w:t>“</w:t>
            </w:r>
          </w:p>
        </w:tc>
        <w:tc>
          <w:tcPr>
            <w:tcW w:w="369" w:type="dxa"/>
            <w:tcBorders>
              <w:top w:val="nil"/>
              <w:left w:val="nil"/>
              <w:bottom w:val="single" w:sz="4" w:space="0" w:color="auto"/>
              <w:right w:val="nil"/>
            </w:tcBorders>
            <w:vAlign w:val="bottom"/>
          </w:tcPr>
          <w:p w:rsidR="000F3C57" w:rsidRPr="000F3C57" w:rsidRDefault="000F3C57" w:rsidP="000F3C57">
            <w:pPr>
              <w:autoSpaceDE w:val="0"/>
              <w:autoSpaceDN w:val="0"/>
              <w:spacing w:after="0" w:line="240" w:lineRule="auto"/>
              <w:jc w:val="center"/>
              <w:rPr>
                <w:rFonts w:ascii="Times New Roman" w:hAnsi="Times New Roman" w:cs="Times New Roman"/>
                <w:sz w:val="24"/>
                <w:szCs w:val="24"/>
              </w:rPr>
            </w:pPr>
          </w:p>
        </w:tc>
        <w:tc>
          <w:tcPr>
            <w:tcW w:w="255" w:type="dxa"/>
            <w:tcBorders>
              <w:top w:val="nil"/>
              <w:left w:val="nil"/>
              <w:bottom w:val="nil"/>
              <w:right w:val="nil"/>
            </w:tcBorders>
            <w:vAlign w:val="bottom"/>
          </w:tcPr>
          <w:p w:rsidR="000F3C57" w:rsidRPr="000F3C57" w:rsidRDefault="000F3C57" w:rsidP="000F3C57">
            <w:pPr>
              <w:autoSpaceDE w:val="0"/>
              <w:autoSpaceDN w:val="0"/>
              <w:spacing w:after="0" w:line="240" w:lineRule="auto"/>
              <w:rPr>
                <w:rFonts w:ascii="Times New Roman" w:hAnsi="Times New Roman" w:cs="Times New Roman"/>
                <w:sz w:val="24"/>
                <w:szCs w:val="24"/>
              </w:rPr>
            </w:pPr>
            <w:r w:rsidRPr="000F3C57">
              <w:rPr>
                <w:rFonts w:ascii="Times New Roman" w:hAnsi="Times New Roman" w:cs="Times New Roman"/>
                <w:sz w:val="24"/>
                <w:szCs w:val="24"/>
              </w:rPr>
              <w:t>”</w:t>
            </w:r>
          </w:p>
        </w:tc>
        <w:tc>
          <w:tcPr>
            <w:tcW w:w="1418" w:type="dxa"/>
            <w:tcBorders>
              <w:top w:val="nil"/>
              <w:left w:val="nil"/>
              <w:bottom w:val="single" w:sz="4" w:space="0" w:color="auto"/>
              <w:right w:val="nil"/>
            </w:tcBorders>
            <w:vAlign w:val="bottom"/>
          </w:tcPr>
          <w:p w:rsidR="000F3C57" w:rsidRPr="000F3C57" w:rsidRDefault="000F3C57" w:rsidP="000F3C57">
            <w:pPr>
              <w:autoSpaceDE w:val="0"/>
              <w:autoSpaceDN w:val="0"/>
              <w:spacing w:after="0" w:line="240" w:lineRule="auto"/>
              <w:jc w:val="center"/>
              <w:rPr>
                <w:rFonts w:ascii="Times New Roman" w:hAnsi="Times New Roman" w:cs="Times New Roman"/>
                <w:sz w:val="24"/>
                <w:szCs w:val="24"/>
              </w:rPr>
            </w:pPr>
          </w:p>
        </w:tc>
        <w:tc>
          <w:tcPr>
            <w:tcW w:w="369" w:type="dxa"/>
            <w:tcBorders>
              <w:top w:val="nil"/>
              <w:left w:val="nil"/>
              <w:bottom w:val="nil"/>
              <w:right w:val="nil"/>
            </w:tcBorders>
            <w:vAlign w:val="bottom"/>
          </w:tcPr>
          <w:p w:rsidR="000F3C57" w:rsidRPr="000F3C57" w:rsidRDefault="000F3C57" w:rsidP="000F3C57">
            <w:pPr>
              <w:autoSpaceDE w:val="0"/>
              <w:autoSpaceDN w:val="0"/>
              <w:spacing w:after="0" w:line="240" w:lineRule="auto"/>
              <w:jc w:val="right"/>
              <w:rPr>
                <w:rFonts w:ascii="Times New Roman" w:hAnsi="Times New Roman" w:cs="Times New Roman"/>
                <w:sz w:val="24"/>
                <w:szCs w:val="24"/>
              </w:rPr>
            </w:pPr>
            <w:r w:rsidRPr="000F3C57">
              <w:rPr>
                <w:rFonts w:ascii="Times New Roman" w:hAnsi="Times New Roman" w:cs="Times New Roman"/>
                <w:sz w:val="24"/>
                <w:szCs w:val="24"/>
              </w:rPr>
              <w:t>20</w:t>
            </w:r>
          </w:p>
        </w:tc>
        <w:tc>
          <w:tcPr>
            <w:tcW w:w="369" w:type="dxa"/>
            <w:tcBorders>
              <w:top w:val="nil"/>
              <w:left w:val="nil"/>
              <w:bottom w:val="single" w:sz="4" w:space="0" w:color="auto"/>
              <w:right w:val="nil"/>
            </w:tcBorders>
            <w:vAlign w:val="bottom"/>
          </w:tcPr>
          <w:p w:rsidR="000F3C57" w:rsidRPr="000F3C57" w:rsidRDefault="000F3C57" w:rsidP="000F3C57">
            <w:pPr>
              <w:autoSpaceDE w:val="0"/>
              <w:autoSpaceDN w:val="0"/>
              <w:spacing w:after="0" w:line="240" w:lineRule="auto"/>
              <w:rPr>
                <w:rFonts w:ascii="Times New Roman" w:hAnsi="Times New Roman" w:cs="Times New Roman"/>
                <w:sz w:val="24"/>
                <w:szCs w:val="24"/>
              </w:rPr>
            </w:pPr>
          </w:p>
        </w:tc>
        <w:tc>
          <w:tcPr>
            <w:tcW w:w="312" w:type="dxa"/>
            <w:tcBorders>
              <w:top w:val="nil"/>
              <w:left w:val="nil"/>
              <w:bottom w:val="nil"/>
              <w:right w:val="nil"/>
            </w:tcBorders>
            <w:vAlign w:val="bottom"/>
          </w:tcPr>
          <w:p w:rsidR="000F3C57" w:rsidRPr="000F3C57" w:rsidRDefault="000F3C57" w:rsidP="000F3C57">
            <w:pPr>
              <w:autoSpaceDE w:val="0"/>
              <w:autoSpaceDN w:val="0"/>
              <w:spacing w:after="0" w:line="240" w:lineRule="auto"/>
              <w:ind w:left="57"/>
              <w:rPr>
                <w:rFonts w:ascii="Times New Roman" w:hAnsi="Times New Roman" w:cs="Times New Roman"/>
                <w:sz w:val="24"/>
                <w:szCs w:val="24"/>
              </w:rPr>
            </w:pPr>
            <w:r w:rsidRPr="000F3C57">
              <w:rPr>
                <w:rFonts w:ascii="Times New Roman" w:hAnsi="Times New Roman" w:cs="Times New Roman"/>
                <w:sz w:val="24"/>
                <w:szCs w:val="24"/>
              </w:rPr>
              <w:t>г.</w:t>
            </w:r>
          </w:p>
        </w:tc>
      </w:tr>
    </w:tbl>
    <w:p w:rsidR="000F3C57" w:rsidRPr="000F3C57" w:rsidRDefault="000F3C57" w:rsidP="000F3C57">
      <w:pPr>
        <w:autoSpaceDE w:val="0"/>
        <w:autoSpaceDN w:val="0"/>
        <w:spacing w:before="120" w:after="0" w:line="240" w:lineRule="auto"/>
        <w:ind w:left="7796"/>
        <w:jc w:val="center"/>
        <w:rPr>
          <w:rFonts w:ascii="Times New Roman" w:hAnsi="Times New Roman" w:cs="Times New Roman"/>
          <w:sz w:val="24"/>
          <w:szCs w:val="24"/>
        </w:rPr>
      </w:pPr>
    </w:p>
    <w:p w:rsidR="000F3C57" w:rsidRPr="000F3C57" w:rsidRDefault="000F3C57" w:rsidP="000F3C57">
      <w:pPr>
        <w:pBdr>
          <w:top w:val="single" w:sz="4" w:space="1" w:color="auto"/>
        </w:pBdr>
        <w:autoSpaceDE w:val="0"/>
        <w:autoSpaceDN w:val="0"/>
        <w:spacing w:after="0" w:line="240" w:lineRule="auto"/>
        <w:ind w:left="7797"/>
        <w:jc w:val="center"/>
        <w:rPr>
          <w:rFonts w:ascii="Times New Roman" w:hAnsi="Times New Roman" w:cs="Times New Roman"/>
          <w:sz w:val="20"/>
          <w:szCs w:val="20"/>
        </w:rPr>
      </w:pPr>
      <w:r w:rsidRPr="000F3C57">
        <w:rPr>
          <w:rFonts w:ascii="Times New Roman" w:hAnsi="Times New Roman" w:cs="Times New Roman"/>
          <w:sz w:val="20"/>
          <w:szCs w:val="20"/>
        </w:rPr>
        <w:t>(подпись)</w:t>
      </w:r>
    </w:p>
    <w:p w:rsidR="000F3C57" w:rsidRPr="000F3C57" w:rsidRDefault="000F3C57" w:rsidP="000F3C57">
      <w:pPr>
        <w:autoSpaceDE w:val="0"/>
        <w:autoSpaceDN w:val="0"/>
        <w:spacing w:before="120" w:after="0" w:line="240" w:lineRule="auto"/>
        <w:rPr>
          <w:rFonts w:ascii="Times New Roman" w:hAnsi="Times New Roman" w:cs="Times New Roman"/>
          <w:sz w:val="24"/>
          <w:szCs w:val="24"/>
        </w:rPr>
      </w:pPr>
      <w:r w:rsidRPr="000F3C57">
        <w:rPr>
          <w:rFonts w:ascii="Times New Roman" w:hAnsi="Times New Roman" w:cs="Times New Roman"/>
          <w:sz w:val="24"/>
          <w:szCs w:val="24"/>
        </w:rPr>
        <w:t xml:space="preserve">Пометка об отказе ознакомления с актом проверки:  </w:t>
      </w:r>
    </w:p>
    <w:p w:rsidR="000F3C57" w:rsidRPr="000F3C57" w:rsidRDefault="000F3C57" w:rsidP="000F3C57">
      <w:pPr>
        <w:pBdr>
          <w:top w:val="single" w:sz="4" w:space="1" w:color="auto"/>
        </w:pBdr>
        <w:autoSpaceDE w:val="0"/>
        <w:autoSpaceDN w:val="0"/>
        <w:spacing w:after="0" w:line="240" w:lineRule="auto"/>
        <w:ind w:left="5404"/>
        <w:jc w:val="center"/>
        <w:rPr>
          <w:rFonts w:ascii="Times New Roman" w:hAnsi="Times New Roman" w:cs="Times New Roman"/>
          <w:sz w:val="16"/>
          <w:szCs w:val="16"/>
        </w:rPr>
      </w:pPr>
      <w:r w:rsidRPr="000F3C57">
        <w:rPr>
          <w:rFonts w:ascii="Times New Roman" w:hAnsi="Times New Roman" w:cs="Times New Roman"/>
          <w:sz w:val="16"/>
          <w:szCs w:val="16"/>
        </w:rPr>
        <w:t>(подпись уполномоченного должностного лица (лиц), проводившего проверку)</w:t>
      </w:r>
    </w:p>
    <w:p w:rsidR="000F3C57" w:rsidRPr="000F3C57" w:rsidRDefault="000F3C57" w:rsidP="000F3C57">
      <w:pPr>
        <w:autoSpaceDE w:val="0"/>
        <w:autoSpaceDN w:val="0"/>
        <w:spacing w:after="0" w:line="240" w:lineRule="auto"/>
        <w:rPr>
          <w:rFonts w:ascii="Times New Roman" w:hAnsi="Times New Roman" w:cs="Times New Roman"/>
          <w:sz w:val="24"/>
          <w:szCs w:val="24"/>
        </w:rPr>
      </w:pPr>
    </w:p>
    <w:p w:rsidR="000F3C57" w:rsidRPr="000F3C57" w:rsidRDefault="000F3C57" w:rsidP="000F3C57">
      <w:pPr>
        <w:widowControl w:val="0"/>
        <w:autoSpaceDE w:val="0"/>
        <w:autoSpaceDN w:val="0"/>
        <w:spacing w:after="0" w:line="240" w:lineRule="auto"/>
        <w:jc w:val="right"/>
        <w:rPr>
          <w:rFonts w:ascii="Times New Roman" w:eastAsia="Times New Roman" w:hAnsi="Times New Roman" w:cs="Times New Roman"/>
          <w:sz w:val="24"/>
          <w:szCs w:val="24"/>
        </w:rPr>
      </w:pPr>
    </w:p>
    <w:p w:rsidR="000F3C57" w:rsidRPr="000F3C57" w:rsidRDefault="000F3C57" w:rsidP="000F3C57">
      <w:pPr>
        <w:rPr>
          <w:rFonts w:ascii="Times New Roman" w:eastAsiaTheme="minorHAnsi" w:hAnsi="Times New Roman" w:cs="Times New Roman"/>
          <w:sz w:val="24"/>
          <w:szCs w:val="24"/>
          <w:lang w:eastAsia="en-US"/>
        </w:rPr>
        <w:sectPr w:rsidR="000F3C57" w:rsidRPr="000F3C57" w:rsidSect="00BC726D">
          <w:pgSz w:w="11906" w:h="16838"/>
          <w:pgMar w:top="1134" w:right="850" w:bottom="1134" w:left="1276" w:header="708" w:footer="708" w:gutter="0"/>
          <w:cols w:space="708"/>
          <w:docGrid w:linePitch="360"/>
        </w:sectPr>
      </w:pPr>
    </w:p>
    <w:p w:rsidR="000F3C57" w:rsidRPr="000F3C57" w:rsidRDefault="000F3C57" w:rsidP="000F3C57">
      <w:pPr>
        <w:widowControl w:val="0"/>
        <w:autoSpaceDE w:val="0"/>
        <w:autoSpaceDN w:val="0"/>
        <w:spacing w:after="0" w:line="240" w:lineRule="auto"/>
        <w:jc w:val="right"/>
        <w:outlineLvl w:val="1"/>
        <w:rPr>
          <w:rFonts w:ascii="Times New Roman" w:eastAsia="Times New Roman" w:hAnsi="Times New Roman" w:cs="Times New Roman"/>
          <w:sz w:val="24"/>
          <w:szCs w:val="24"/>
        </w:rPr>
      </w:pPr>
      <w:r w:rsidRPr="000F3C57">
        <w:rPr>
          <w:rFonts w:ascii="Times New Roman" w:eastAsia="Times New Roman" w:hAnsi="Times New Roman" w:cs="Times New Roman"/>
          <w:sz w:val="24"/>
          <w:szCs w:val="24"/>
        </w:rPr>
        <w:lastRenderedPageBreak/>
        <w:t>Приложение № 3</w:t>
      </w:r>
    </w:p>
    <w:p w:rsidR="000F3C57" w:rsidRPr="000F3C57" w:rsidRDefault="000F3C57" w:rsidP="000F3C57">
      <w:pPr>
        <w:widowControl w:val="0"/>
        <w:autoSpaceDE w:val="0"/>
        <w:autoSpaceDN w:val="0"/>
        <w:spacing w:after="0" w:line="240" w:lineRule="auto"/>
        <w:jc w:val="right"/>
        <w:rPr>
          <w:rFonts w:ascii="Times New Roman" w:eastAsia="Times New Roman" w:hAnsi="Times New Roman" w:cs="Times New Roman"/>
          <w:sz w:val="24"/>
          <w:szCs w:val="24"/>
        </w:rPr>
      </w:pPr>
      <w:r w:rsidRPr="000F3C57">
        <w:rPr>
          <w:rFonts w:ascii="Times New Roman" w:eastAsia="Times New Roman" w:hAnsi="Times New Roman" w:cs="Times New Roman"/>
          <w:sz w:val="24"/>
          <w:szCs w:val="24"/>
        </w:rPr>
        <w:t>к Административному регламенту</w:t>
      </w:r>
    </w:p>
    <w:p w:rsidR="000F3C57" w:rsidRPr="000F3C57" w:rsidRDefault="000F3C57" w:rsidP="000F3C57">
      <w:pPr>
        <w:widowControl w:val="0"/>
        <w:autoSpaceDE w:val="0"/>
        <w:autoSpaceDN w:val="0"/>
        <w:spacing w:after="0" w:line="240" w:lineRule="auto"/>
        <w:rPr>
          <w:rFonts w:ascii="Times New Roman" w:eastAsia="Times New Roman" w:hAnsi="Times New Roman" w:cs="Times New Roman"/>
          <w:sz w:val="24"/>
          <w:szCs w:val="24"/>
        </w:rPr>
      </w:pPr>
    </w:p>
    <w:p w:rsidR="000F3C57" w:rsidRPr="000F3C57" w:rsidRDefault="000F3C57" w:rsidP="000F3C57">
      <w:pPr>
        <w:widowControl w:val="0"/>
        <w:autoSpaceDE w:val="0"/>
        <w:autoSpaceDN w:val="0"/>
        <w:spacing w:after="0" w:line="240" w:lineRule="auto"/>
        <w:jc w:val="center"/>
        <w:rPr>
          <w:rFonts w:ascii="Times New Roman" w:eastAsia="Times New Roman" w:hAnsi="Times New Roman" w:cs="Times New Roman"/>
          <w:sz w:val="24"/>
          <w:szCs w:val="24"/>
        </w:rPr>
      </w:pPr>
      <w:r w:rsidRPr="000F3C57">
        <w:rPr>
          <w:rFonts w:ascii="Times New Roman" w:eastAsia="Times New Roman" w:hAnsi="Times New Roman" w:cs="Times New Roman"/>
          <w:sz w:val="24"/>
          <w:szCs w:val="24"/>
        </w:rPr>
        <w:t>ПРЕДПИСАНИЕ</w:t>
      </w:r>
    </w:p>
    <w:p w:rsidR="000F3C57" w:rsidRPr="000F3C57" w:rsidRDefault="000F3C57" w:rsidP="000F3C57">
      <w:pPr>
        <w:widowControl w:val="0"/>
        <w:autoSpaceDE w:val="0"/>
        <w:autoSpaceDN w:val="0"/>
        <w:spacing w:after="0" w:line="240" w:lineRule="auto"/>
        <w:jc w:val="center"/>
        <w:rPr>
          <w:rFonts w:ascii="Times New Roman" w:eastAsia="Times New Roman" w:hAnsi="Times New Roman" w:cs="Times New Roman"/>
          <w:sz w:val="24"/>
          <w:szCs w:val="24"/>
        </w:rPr>
      </w:pPr>
      <w:r w:rsidRPr="000F3C57">
        <w:rPr>
          <w:rFonts w:ascii="Times New Roman" w:eastAsia="Times New Roman" w:hAnsi="Times New Roman" w:cs="Times New Roman"/>
          <w:sz w:val="24"/>
          <w:szCs w:val="24"/>
        </w:rPr>
        <w:t>об устранении выявленных нарушений</w:t>
      </w:r>
    </w:p>
    <w:p w:rsidR="000F3C57" w:rsidRPr="000F3C57" w:rsidRDefault="000F3C57" w:rsidP="000F3C57">
      <w:pPr>
        <w:widowControl w:val="0"/>
        <w:autoSpaceDE w:val="0"/>
        <w:autoSpaceDN w:val="0"/>
        <w:spacing w:after="0" w:line="240" w:lineRule="auto"/>
        <w:jc w:val="center"/>
        <w:rPr>
          <w:rFonts w:ascii="Times New Roman" w:eastAsia="Times New Roman" w:hAnsi="Times New Roman" w:cs="Times New Roman"/>
          <w:sz w:val="24"/>
          <w:szCs w:val="24"/>
        </w:rPr>
      </w:pPr>
      <w:r w:rsidRPr="000F3C57">
        <w:rPr>
          <w:rFonts w:ascii="Times New Roman" w:eastAsia="Times New Roman" w:hAnsi="Times New Roman" w:cs="Times New Roman"/>
          <w:sz w:val="24"/>
          <w:szCs w:val="24"/>
        </w:rPr>
        <w:t>при пользовании автомобильными дорогами</w:t>
      </w:r>
    </w:p>
    <w:p w:rsidR="000F3C57" w:rsidRPr="000F3C57" w:rsidRDefault="000F3C57" w:rsidP="000F3C57">
      <w:pPr>
        <w:widowControl w:val="0"/>
        <w:autoSpaceDE w:val="0"/>
        <w:autoSpaceDN w:val="0"/>
        <w:spacing w:after="0" w:line="240" w:lineRule="auto"/>
        <w:jc w:val="center"/>
        <w:rPr>
          <w:rFonts w:ascii="Times New Roman" w:eastAsia="Times New Roman" w:hAnsi="Times New Roman" w:cs="Times New Roman"/>
          <w:sz w:val="24"/>
          <w:szCs w:val="24"/>
        </w:rPr>
      </w:pPr>
      <w:r w:rsidRPr="000F3C57">
        <w:rPr>
          <w:rFonts w:ascii="Times New Roman" w:eastAsia="Times New Roman" w:hAnsi="Times New Roman" w:cs="Times New Roman"/>
          <w:sz w:val="24"/>
          <w:szCs w:val="24"/>
        </w:rPr>
        <w:t>местного значения</w:t>
      </w:r>
    </w:p>
    <w:p w:rsidR="000F3C57" w:rsidRPr="000F3C57" w:rsidRDefault="000F3C57" w:rsidP="000F3C57">
      <w:pPr>
        <w:widowControl w:val="0"/>
        <w:autoSpaceDE w:val="0"/>
        <w:autoSpaceDN w:val="0"/>
        <w:spacing w:after="0" w:line="240" w:lineRule="auto"/>
        <w:jc w:val="center"/>
        <w:rPr>
          <w:rFonts w:ascii="Times New Roman" w:eastAsia="Times New Roman" w:hAnsi="Times New Roman" w:cs="Times New Roman"/>
          <w:sz w:val="24"/>
          <w:szCs w:val="24"/>
        </w:rPr>
      </w:pPr>
      <w:r w:rsidRPr="000F3C57">
        <w:rPr>
          <w:rFonts w:ascii="Times New Roman" w:eastAsia="Times New Roman" w:hAnsi="Times New Roman" w:cs="Times New Roman"/>
          <w:sz w:val="24"/>
          <w:szCs w:val="24"/>
        </w:rPr>
        <w:t>№ ____________</w:t>
      </w:r>
    </w:p>
    <w:p w:rsidR="000F3C57" w:rsidRPr="000F3C57" w:rsidRDefault="000F3C57" w:rsidP="000F3C57">
      <w:pPr>
        <w:widowControl w:val="0"/>
        <w:autoSpaceDE w:val="0"/>
        <w:autoSpaceDN w:val="0"/>
        <w:spacing w:after="0" w:line="240" w:lineRule="auto"/>
        <w:jc w:val="both"/>
        <w:rPr>
          <w:rFonts w:ascii="Times New Roman" w:eastAsia="Times New Roman" w:hAnsi="Times New Roman" w:cs="Times New Roman"/>
          <w:sz w:val="24"/>
          <w:szCs w:val="24"/>
        </w:rPr>
      </w:pPr>
    </w:p>
    <w:p w:rsidR="000F3C57" w:rsidRPr="000F3C57" w:rsidRDefault="000F3C57" w:rsidP="000F3C57">
      <w:pPr>
        <w:widowControl w:val="0"/>
        <w:autoSpaceDE w:val="0"/>
        <w:autoSpaceDN w:val="0"/>
        <w:spacing w:after="0" w:line="240" w:lineRule="auto"/>
        <w:jc w:val="both"/>
        <w:rPr>
          <w:rFonts w:ascii="Times New Roman" w:eastAsia="Times New Roman" w:hAnsi="Times New Roman" w:cs="Times New Roman"/>
          <w:sz w:val="24"/>
          <w:szCs w:val="24"/>
        </w:rPr>
      </w:pPr>
      <w:r w:rsidRPr="000F3C57">
        <w:rPr>
          <w:rFonts w:ascii="Times New Roman" w:eastAsia="Times New Roman" w:hAnsi="Times New Roman" w:cs="Times New Roman"/>
          <w:sz w:val="24"/>
          <w:szCs w:val="24"/>
        </w:rPr>
        <w:t>"_____" _________ 20 ____ г.                                                         ________________________</w:t>
      </w:r>
    </w:p>
    <w:p w:rsidR="000F3C57" w:rsidRPr="000F3C57" w:rsidRDefault="000F3C57" w:rsidP="000F3C57">
      <w:pPr>
        <w:widowControl w:val="0"/>
        <w:autoSpaceDE w:val="0"/>
        <w:autoSpaceDN w:val="0"/>
        <w:spacing w:after="0" w:line="240" w:lineRule="auto"/>
        <w:jc w:val="both"/>
        <w:rPr>
          <w:rFonts w:ascii="Times New Roman" w:eastAsia="Times New Roman" w:hAnsi="Times New Roman" w:cs="Times New Roman"/>
          <w:sz w:val="24"/>
          <w:szCs w:val="24"/>
        </w:rPr>
      </w:pPr>
    </w:p>
    <w:p w:rsidR="000F3C57" w:rsidRPr="000F3C57" w:rsidRDefault="000F3C57" w:rsidP="000F3C57">
      <w:pPr>
        <w:widowControl w:val="0"/>
        <w:autoSpaceDE w:val="0"/>
        <w:autoSpaceDN w:val="0"/>
        <w:spacing w:after="0" w:line="240" w:lineRule="auto"/>
        <w:jc w:val="both"/>
        <w:rPr>
          <w:rFonts w:ascii="Times New Roman" w:eastAsia="Times New Roman" w:hAnsi="Times New Roman" w:cs="Times New Roman"/>
          <w:sz w:val="24"/>
          <w:szCs w:val="24"/>
        </w:rPr>
      </w:pPr>
      <w:r w:rsidRPr="000F3C57">
        <w:rPr>
          <w:rFonts w:ascii="Times New Roman" w:eastAsia="Times New Roman" w:hAnsi="Times New Roman" w:cs="Times New Roman"/>
          <w:sz w:val="24"/>
          <w:szCs w:val="24"/>
        </w:rPr>
        <w:t xml:space="preserve">    На основании Акта проверки пользователя автомобильных дорог местного значения:   № _____________ от ______________________________</w:t>
      </w:r>
    </w:p>
    <w:p w:rsidR="000F3C57" w:rsidRPr="000F3C57" w:rsidRDefault="000F3C57" w:rsidP="000F3C57">
      <w:pPr>
        <w:widowControl w:val="0"/>
        <w:autoSpaceDE w:val="0"/>
        <w:autoSpaceDN w:val="0"/>
        <w:spacing w:after="0" w:line="240" w:lineRule="auto"/>
        <w:jc w:val="both"/>
        <w:rPr>
          <w:rFonts w:ascii="Times New Roman" w:eastAsia="Times New Roman" w:hAnsi="Times New Roman" w:cs="Times New Roman"/>
          <w:sz w:val="24"/>
          <w:szCs w:val="24"/>
        </w:rPr>
      </w:pPr>
      <w:r w:rsidRPr="000F3C57">
        <w:rPr>
          <w:rFonts w:ascii="Times New Roman" w:eastAsia="Times New Roman" w:hAnsi="Times New Roman" w:cs="Times New Roman"/>
          <w:sz w:val="24"/>
          <w:szCs w:val="24"/>
        </w:rPr>
        <w:t xml:space="preserve">    Я, _________________________________________________________________________</w:t>
      </w:r>
    </w:p>
    <w:p w:rsidR="000F3C57" w:rsidRPr="000F3C57" w:rsidRDefault="000F3C57" w:rsidP="000F3C57">
      <w:pPr>
        <w:widowControl w:val="0"/>
        <w:autoSpaceDE w:val="0"/>
        <w:autoSpaceDN w:val="0"/>
        <w:spacing w:after="0" w:line="240" w:lineRule="auto"/>
        <w:jc w:val="center"/>
        <w:rPr>
          <w:rFonts w:ascii="Times New Roman" w:eastAsia="Times New Roman" w:hAnsi="Times New Roman" w:cs="Times New Roman"/>
          <w:sz w:val="16"/>
          <w:szCs w:val="16"/>
        </w:rPr>
      </w:pPr>
      <w:r w:rsidRPr="000F3C57">
        <w:rPr>
          <w:rFonts w:ascii="Times New Roman" w:eastAsia="Times New Roman" w:hAnsi="Times New Roman" w:cs="Times New Roman"/>
          <w:sz w:val="16"/>
          <w:szCs w:val="16"/>
        </w:rPr>
        <w:t>(фамилия, имя, отчество, должность должностного лица)</w:t>
      </w:r>
    </w:p>
    <w:p w:rsidR="000F3C57" w:rsidRPr="000F3C57" w:rsidRDefault="000F3C57" w:rsidP="000F3C57">
      <w:pPr>
        <w:widowControl w:val="0"/>
        <w:autoSpaceDE w:val="0"/>
        <w:autoSpaceDN w:val="0"/>
        <w:spacing w:after="0" w:line="240" w:lineRule="auto"/>
        <w:jc w:val="both"/>
        <w:rPr>
          <w:rFonts w:ascii="Times New Roman" w:eastAsia="Times New Roman" w:hAnsi="Times New Roman" w:cs="Times New Roman"/>
          <w:sz w:val="24"/>
          <w:szCs w:val="24"/>
        </w:rPr>
      </w:pPr>
    </w:p>
    <w:p w:rsidR="000F3C57" w:rsidRPr="000F3C57" w:rsidRDefault="000F3C57" w:rsidP="000F3C57">
      <w:pPr>
        <w:widowControl w:val="0"/>
        <w:autoSpaceDE w:val="0"/>
        <w:autoSpaceDN w:val="0"/>
        <w:spacing w:after="0" w:line="240" w:lineRule="auto"/>
        <w:jc w:val="center"/>
        <w:rPr>
          <w:rFonts w:ascii="Times New Roman" w:eastAsia="Times New Roman" w:hAnsi="Times New Roman" w:cs="Times New Roman"/>
          <w:sz w:val="24"/>
          <w:szCs w:val="24"/>
        </w:rPr>
      </w:pPr>
      <w:r w:rsidRPr="000F3C57">
        <w:rPr>
          <w:rFonts w:ascii="Times New Roman" w:eastAsia="Times New Roman" w:hAnsi="Times New Roman" w:cs="Times New Roman"/>
          <w:sz w:val="24"/>
          <w:szCs w:val="24"/>
        </w:rPr>
        <w:t>ПРЕДПИСЫВАЮ:</w:t>
      </w:r>
    </w:p>
    <w:p w:rsidR="000F3C57" w:rsidRPr="000F3C57" w:rsidRDefault="000F3C57" w:rsidP="000F3C57">
      <w:pPr>
        <w:widowControl w:val="0"/>
        <w:autoSpaceDE w:val="0"/>
        <w:autoSpaceDN w:val="0"/>
        <w:spacing w:after="0" w:line="240" w:lineRule="auto"/>
        <w:jc w:val="both"/>
        <w:rPr>
          <w:rFonts w:ascii="Times New Roman" w:eastAsia="Times New Roman" w:hAnsi="Times New Roman" w:cs="Times New Roman"/>
          <w:sz w:val="24"/>
          <w:szCs w:val="24"/>
        </w:rPr>
      </w:pPr>
      <w:r w:rsidRPr="000F3C57">
        <w:rPr>
          <w:rFonts w:ascii="Times New Roman" w:eastAsia="Times New Roman" w:hAnsi="Times New Roman" w:cs="Times New Roman"/>
          <w:sz w:val="24"/>
          <w:szCs w:val="24"/>
        </w:rPr>
        <w:t>__________________________________________________________________________</w:t>
      </w:r>
    </w:p>
    <w:p w:rsidR="000F3C57" w:rsidRPr="000F3C57" w:rsidRDefault="000F3C57" w:rsidP="000F3C57">
      <w:pPr>
        <w:widowControl w:val="0"/>
        <w:autoSpaceDE w:val="0"/>
        <w:autoSpaceDN w:val="0"/>
        <w:spacing w:after="0" w:line="240" w:lineRule="auto"/>
        <w:jc w:val="center"/>
        <w:rPr>
          <w:rFonts w:ascii="Times New Roman" w:eastAsia="Times New Roman" w:hAnsi="Times New Roman" w:cs="Times New Roman"/>
          <w:sz w:val="16"/>
          <w:szCs w:val="16"/>
        </w:rPr>
      </w:pPr>
      <w:r w:rsidRPr="000F3C57">
        <w:rPr>
          <w:rFonts w:ascii="Times New Roman" w:eastAsia="Times New Roman" w:hAnsi="Times New Roman" w:cs="Times New Roman"/>
          <w:sz w:val="16"/>
          <w:szCs w:val="16"/>
        </w:rPr>
        <w:t>(наименование пользователя автомобильных дорог местного значения)</w:t>
      </w:r>
    </w:p>
    <w:p w:rsidR="000F3C57" w:rsidRPr="000F3C57" w:rsidRDefault="000F3C57" w:rsidP="000F3C57">
      <w:pPr>
        <w:widowControl w:val="0"/>
        <w:autoSpaceDE w:val="0"/>
        <w:autoSpaceDN w:val="0"/>
        <w:spacing w:after="0" w:line="240" w:lineRule="auto"/>
        <w:rPr>
          <w:rFonts w:ascii="Times New Roman" w:eastAsia="Times New Roman" w:hAnsi="Times New Roman" w:cs="Times New Roman"/>
          <w:sz w:val="24"/>
          <w:szCs w:val="24"/>
        </w:rPr>
      </w:pPr>
    </w:p>
    <w:tbl>
      <w:tblPr>
        <w:tblW w:w="0" w:type="auto"/>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794"/>
        <w:gridCol w:w="3947"/>
        <w:gridCol w:w="1654"/>
        <w:gridCol w:w="3855"/>
      </w:tblGrid>
      <w:tr w:rsidR="000F3C57" w:rsidRPr="000F3C57" w:rsidTr="004C15C2">
        <w:tc>
          <w:tcPr>
            <w:tcW w:w="794" w:type="dxa"/>
          </w:tcPr>
          <w:p w:rsidR="000F3C57" w:rsidRPr="000F3C57" w:rsidRDefault="000F3C57" w:rsidP="000F3C57">
            <w:pPr>
              <w:widowControl w:val="0"/>
              <w:autoSpaceDE w:val="0"/>
              <w:autoSpaceDN w:val="0"/>
              <w:spacing w:after="0" w:line="240" w:lineRule="auto"/>
              <w:jc w:val="center"/>
              <w:rPr>
                <w:rFonts w:ascii="Times New Roman" w:eastAsia="Times New Roman" w:hAnsi="Times New Roman" w:cs="Times New Roman"/>
                <w:sz w:val="24"/>
                <w:szCs w:val="24"/>
              </w:rPr>
            </w:pPr>
            <w:r w:rsidRPr="000F3C57">
              <w:rPr>
                <w:rFonts w:ascii="Times New Roman" w:eastAsia="Times New Roman" w:hAnsi="Times New Roman" w:cs="Times New Roman"/>
                <w:sz w:val="24"/>
                <w:szCs w:val="24"/>
              </w:rPr>
              <w:t xml:space="preserve">№ </w:t>
            </w:r>
            <w:proofErr w:type="spellStart"/>
            <w:r w:rsidRPr="000F3C57">
              <w:rPr>
                <w:rFonts w:ascii="Times New Roman" w:eastAsia="Times New Roman" w:hAnsi="Times New Roman" w:cs="Times New Roman"/>
                <w:sz w:val="24"/>
                <w:szCs w:val="24"/>
              </w:rPr>
              <w:t>п</w:t>
            </w:r>
            <w:proofErr w:type="spellEnd"/>
            <w:r w:rsidRPr="000F3C57">
              <w:rPr>
                <w:rFonts w:ascii="Times New Roman" w:eastAsia="Times New Roman" w:hAnsi="Times New Roman" w:cs="Times New Roman"/>
                <w:sz w:val="24"/>
                <w:szCs w:val="24"/>
              </w:rPr>
              <w:t>/</w:t>
            </w:r>
            <w:proofErr w:type="spellStart"/>
            <w:r w:rsidRPr="000F3C57">
              <w:rPr>
                <w:rFonts w:ascii="Times New Roman" w:eastAsia="Times New Roman" w:hAnsi="Times New Roman" w:cs="Times New Roman"/>
                <w:sz w:val="24"/>
                <w:szCs w:val="24"/>
              </w:rPr>
              <w:t>п</w:t>
            </w:r>
            <w:proofErr w:type="spellEnd"/>
          </w:p>
        </w:tc>
        <w:tc>
          <w:tcPr>
            <w:tcW w:w="3947" w:type="dxa"/>
          </w:tcPr>
          <w:p w:rsidR="000F3C57" w:rsidRPr="000F3C57" w:rsidRDefault="000F3C57" w:rsidP="000F3C57">
            <w:pPr>
              <w:widowControl w:val="0"/>
              <w:autoSpaceDE w:val="0"/>
              <w:autoSpaceDN w:val="0"/>
              <w:spacing w:after="0" w:line="240" w:lineRule="auto"/>
              <w:jc w:val="center"/>
              <w:rPr>
                <w:rFonts w:ascii="Times New Roman" w:eastAsia="Times New Roman" w:hAnsi="Times New Roman" w:cs="Times New Roman"/>
                <w:sz w:val="24"/>
                <w:szCs w:val="24"/>
              </w:rPr>
            </w:pPr>
            <w:r w:rsidRPr="000F3C57">
              <w:rPr>
                <w:rFonts w:ascii="Times New Roman" w:eastAsia="Times New Roman" w:hAnsi="Times New Roman" w:cs="Times New Roman"/>
                <w:sz w:val="24"/>
                <w:szCs w:val="24"/>
              </w:rPr>
              <w:t>Содержание предписания</w:t>
            </w:r>
          </w:p>
        </w:tc>
        <w:tc>
          <w:tcPr>
            <w:tcW w:w="1654" w:type="dxa"/>
          </w:tcPr>
          <w:p w:rsidR="000F3C57" w:rsidRPr="000F3C57" w:rsidRDefault="000F3C57" w:rsidP="000F3C57">
            <w:pPr>
              <w:widowControl w:val="0"/>
              <w:autoSpaceDE w:val="0"/>
              <w:autoSpaceDN w:val="0"/>
              <w:spacing w:after="0" w:line="240" w:lineRule="auto"/>
              <w:jc w:val="center"/>
              <w:rPr>
                <w:rFonts w:ascii="Times New Roman" w:eastAsia="Times New Roman" w:hAnsi="Times New Roman" w:cs="Times New Roman"/>
                <w:sz w:val="24"/>
                <w:szCs w:val="24"/>
              </w:rPr>
            </w:pPr>
            <w:r w:rsidRPr="000F3C57">
              <w:rPr>
                <w:rFonts w:ascii="Times New Roman" w:eastAsia="Times New Roman" w:hAnsi="Times New Roman" w:cs="Times New Roman"/>
                <w:sz w:val="24"/>
                <w:szCs w:val="24"/>
              </w:rPr>
              <w:t>Срок исполнения</w:t>
            </w:r>
          </w:p>
        </w:tc>
        <w:tc>
          <w:tcPr>
            <w:tcW w:w="3855" w:type="dxa"/>
          </w:tcPr>
          <w:p w:rsidR="000F3C57" w:rsidRPr="000F3C57" w:rsidRDefault="000F3C57" w:rsidP="000F3C57">
            <w:pPr>
              <w:widowControl w:val="0"/>
              <w:autoSpaceDE w:val="0"/>
              <w:autoSpaceDN w:val="0"/>
              <w:spacing w:after="0" w:line="240" w:lineRule="auto"/>
              <w:jc w:val="center"/>
              <w:rPr>
                <w:rFonts w:ascii="Times New Roman" w:eastAsia="Times New Roman" w:hAnsi="Times New Roman" w:cs="Times New Roman"/>
                <w:sz w:val="24"/>
                <w:szCs w:val="24"/>
              </w:rPr>
            </w:pPr>
            <w:r w:rsidRPr="000F3C57">
              <w:rPr>
                <w:rFonts w:ascii="Times New Roman" w:eastAsia="Times New Roman" w:hAnsi="Times New Roman" w:cs="Times New Roman"/>
                <w:sz w:val="24"/>
                <w:szCs w:val="24"/>
              </w:rPr>
              <w:t>Основания для вынесения предписания</w:t>
            </w:r>
          </w:p>
        </w:tc>
      </w:tr>
      <w:tr w:rsidR="000F3C57" w:rsidRPr="000F3C57" w:rsidTr="004C15C2">
        <w:tc>
          <w:tcPr>
            <w:tcW w:w="794" w:type="dxa"/>
          </w:tcPr>
          <w:p w:rsidR="000F3C57" w:rsidRPr="000F3C57" w:rsidRDefault="000F3C57" w:rsidP="000F3C57">
            <w:pPr>
              <w:widowControl w:val="0"/>
              <w:autoSpaceDE w:val="0"/>
              <w:autoSpaceDN w:val="0"/>
              <w:spacing w:after="0" w:line="240" w:lineRule="auto"/>
              <w:jc w:val="center"/>
              <w:rPr>
                <w:rFonts w:ascii="Times New Roman" w:eastAsia="Times New Roman" w:hAnsi="Times New Roman" w:cs="Times New Roman"/>
                <w:sz w:val="24"/>
                <w:szCs w:val="24"/>
              </w:rPr>
            </w:pPr>
          </w:p>
        </w:tc>
        <w:tc>
          <w:tcPr>
            <w:tcW w:w="3947" w:type="dxa"/>
          </w:tcPr>
          <w:p w:rsidR="000F3C57" w:rsidRPr="000F3C57" w:rsidRDefault="000F3C57" w:rsidP="000F3C57">
            <w:pPr>
              <w:widowControl w:val="0"/>
              <w:autoSpaceDE w:val="0"/>
              <w:autoSpaceDN w:val="0"/>
              <w:spacing w:after="0" w:line="240" w:lineRule="auto"/>
              <w:jc w:val="center"/>
              <w:rPr>
                <w:rFonts w:ascii="Times New Roman" w:eastAsia="Times New Roman" w:hAnsi="Times New Roman" w:cs="Times New Roman"/>
                <w:sz w:val="24"/>
                <w:szCs w:val="24"/>
              </w:rPr>
            </w:pPr>
          </w:p>
        </w:tc>
        <w:tc>
          <w:tcPr>
            <w:tcW w:w="1654" w:type="dxa"/>
          </w:tcPr>
          <w:p w:rsidR="000F3C57" w:rsidRPr="000F3C57" w:rsidRDefault="000F3C57" w:rsidP="000F3C57">
            <w:pPr>
              <w:widowControl w:val="0"/>
              <w:autoSpaceDE w:val="0"/>
              <w:autoSpaceDN w:val="0"/>
              <w:spacing w:after="0" w:line="240" w:lineRule="auto"/>
              <w:jc w:val="center"/>
              <w:rPr>
                <w:rFonts w:ascii="Times New Roman" w:eastAsia="Times New Roman" w:hAnsi="Times New Roman" w:cs="Times New Roman"/>
                <w:sz w:val="24"/>
                <w:szCs w:val="24"/>
              </w:rPr>
            </w:pPr>
          </w:p>
        </w:tc>
        <w:tc>
          <w:tcPr>
            <w:tcW w:w="3855" w:type="dxa"/>
          </w:tcPr>
          <w:p w:rsidR="000F3C57" w:rsidRPr="000F3C57" w:rsidRDefault="000F3C57" w:rsidP="000F3C57">
            <w:pPr>
              <w:widowControl w:val="0"/>
              <w:autoSpaceDE w:val="0"/>
              <w:autoSpaceDN w:val="0"/>
              <w:spacing w:after="0" w:line="240" w:lineRule="auto"/>
              <w:jc w:val="center"/>
              <w:rPr>
                <w:rFonts w:ascii="Times New Roman" w:eastAsia="Times New Roman" w:hAnsi="Times New Roman" w:cs="Times New Roman"/>
                <w:sz w:val="24"/>
                <w:szCs w:val="24"/>
              </w:rPr>
            </w:pPr>
          </w:p>
        </w:tc>
      </w:tr>
      <w:tr w:rsidR="000F3C57" w:rsidRPr="000F3C57" w:rsidTr="004C15C2">
        <w:tc>
          <w:tcPr>
            <w:tcW w:w="794" w:type="dxa"/>
          </w:tcPr>
          <w:p w:rsidR="000F3C57" w:rsidRPr="000F3C57" w:rsidRDefault="000F3C57" w:rsidP="000F3C57">
            <w:pPr>
              <w:widowControl w:val="0"/>
              <w:autoSpaceDE w:val="0"/>
              <w:autoSpaceDN w:val="0"/>
              <w:spacing w:after="0" w:line="240" w:lineRule="auto"/>
              <w:jc w:val="center"/>
              <w:rPr>
                <w:rFonts w:ascii="Times New Roman" w:eastAsia="Times New Roman" w:hAnsi="Times New Roman" w:cs="Times New Roman"/>
                <w:sz w:val="24"/>
                <w:szCs w:val="24"/>
              </w:rPr>
            </w:pPr>
          </w:p>
        </w:tc>
        <w:tc>
          <w:tcPr>
            <w:tcW w:w="3947" w:type="dxa"/>
          </w:tcPr>
          <w:p w:rsidR="000F3C57" w:rsidRPr="000F3C57" w:rsidRDefault="000F3C57" w:rsidP="000F3C57">
            <w:pPr>
              <w:widowControl w:val="0"/>
              <w:autoSpaceDE w:val="0"/>
              <w:autoSpaceDN w:val="0"/>
              <w:spacing w:after="0" w:line="240" w:lineRule="auto"/>
              <w:jc w:val="center"/>
              <w:rPr>
                <w:rFonts w:ascii="Times New Roman" w:eastAsia="Times New Roman" w:hAnsi="Times New Roman" w:cs="Times New Roman"/>
                <w:sz w:val="24"/>
                <w:szCs w:val="24"/>
              </w:rPr>
            </w:pPr>
          </w:p>
        </w:tc>
        <w:tc>
          <w:tcPr>
            <w:tcW w:w="1654" w:type="dxa"/>
          </w:tcPr>
          <w:p w:rsidR="000F3C57" w:rsidRPr="000F3C57" w:rsidRDefault="000F3C57" w:rsidP="000F3C57">
            <w:pPr>
              <w:widowControl w:val="0"/>
              <w:autoSpaceDE w:val="0"/>
              <w:autoSpaceDN w:val="0"/>
              <w:spacing w:after="0" w:line="240" w:lineRule="auto"/>
              <w:jc w:val="center"/>
              <w:rPr>
                <w:rFonts w:ascii="Times New Roman" w:eastAsia="Times New Roman" w:hAnsi="Times New Roman" w:cs="Times New Roman"/>
                <w:sz w:val="24"/>
                <w:szCs w:val="24"/>
              </w:rPr>
            </w:pPr>
          </w:p>
        </w:tc>
        <w:tc>
          <w:tcPr>
            <w:tcW w:w="3855" w:type="dxa"/>
          </w:tcPr>
          <w:p w:rsidR="000F3C57" w:rsidRPr="000F3C57" w:rsidRDefault="000F3C57" w:rsidP="000F3C57">
            <w:pPr>
              <w:widowControl w:val="0"/>
              <w:autoSpaceDE w:val="0"/>
              <w:autoSpaceDN w:val="0"/>
              <w:spacing w:after="0" w:line="240" w:lineRule="auto"/>
              <w:jc w:val="center"/>
              <w:rPr>
                <w:rFonts w:ascii="Times New Roman" w:eastAsia="Times New Roman" w:hAnsi="Times New Roman" w:cs="Times New Roman"/>
                <w:sz w:val="24"/>
                <w:szCs w:val="24"/>
              </w:rPr>
            </w:pPr>
          </w:p>
        </w:tc>
      </w:tr>
      <w:tr w:rsidR="000F3C57" w:rsidRPr="000F3C57" w:rsidTr="004C15C2">
        <w:tc>
          <w:tcPr>
            <w:tcW w:w="794" w:type="dxa"/>
          </w:tcPr>
          <w:p w:rsidR="000F3C57" w:rsidRPr="000F3C57" w:rsidRDefault="000F3C57" w:rsidP="000F3C57">
            <w:pPr>
              <w:widowControl w:val="0"/>
              <w:autoSpaceDE w:val="0"/>
              <w:autoSpaceDN w:val="0"/>
              <w:spacing w:after="0" w:line="240" w:lineRule="auto"/>
              <w:jc w:val="center"/>
              <w:rPr>
                <w:rFonts w:ascii="Times New Roman" w:eastAsia="Times New Roman" w:hAnsi="Times New Roman" w:cs="Times New Roman"/>
                <w:sz w:val="24"/>
                <w:szCs w:val="24"/>
              </w:rPr>
            </w:pPr>
          </w:p>
        </w:tc>
        <w:tc>
          <w:tcPr>
            <w:tcW w:w="3947" w:type="dxa"/>
          </w:tcPr>
          <w:p w:rsidR="000F3C57" w:rsidRPr="000F3C57" w:rsidRDefault="000F3C57" w:rsidP="000F3C57">
            <w:pPr>
              <w:widowControl w:val="0"/>
              <w:autoSpaceDE w:val="0"/>
              <w:autoSpaceDN w:val="0"/>
              <w:spacing w:after="0" w:line="240" w:lineRule="auto"/>
              <w:jc w:val="center"/>
              <w:rPr>
                <w:rFonts w:ascii="Times New Roman" w:eastAsia="Times New Roman" w:hAnsi="Times New Roman" w:cs="Times New Roman"/>
                <w:sz w:val="24"/>
                <w:szCs w:val="24"/>
              </w:rPr>
            </w:pPr>
          </w:p>
        </w:tc>
        <w:tc>
          <w:tcPr>
            <w:tcW w:w="1654" w:type="dxa"/>
          </w:tcPr>
          <w:p w:rsidR="000F3C57" w:rsidRPr="000F3C57" w:rsidRDefault="000F3C57" w:rsidP="000F3C57">
            <w:pPr>
              <w:widowControl w:val="0"/>
              <w:autoSpaceDE w:val="0"/>
              <w:autoSpaceDN w:val="0"/>
              <w:spacing w:after="0" w:line="240" w:lineRule="auto"/>
              <w:jc w:val="center"/>
              <w:rPr>
                <w:rFonts w:ascii="Times New Roman" w:eastAsia="Times New Roman" w:hAnsi="Times New Roman" w:cs="Times New Roman"/>
                <w:sz w:val="24"/>
                <w:szCs w:val="24"/>
              </w:rPr>
            </w:pPr>
          </w:p>
        </w:tc>
        <w:tc>
          <w:tcPr>
            <w:tcW w:w="3855" w:type="dxa"/>
          </w:tcPr>
          <w:p w:rsidR="000F3C57" w:rsidRPr="000F3C57" w:rsidRDefault="000F3C57" w:rsidP="000F3C57">
            <w:pPr>
              <w:widowControl w:val="0"/>
              <w:autoSpaceDE w:val="0"/>
              <w:autoSpaceDN w:val="0"/>
              <w:spacing w:after="0" w:line="240" w:lineRule="auto"/>
              <w:jc w:val="center"/>
              <w:rPr>
                <w:rFonts w:ascii="Times New Roman" w:eastAsia="Times New Roman" w:hAnsi="Times New Roman" w:cs="Times New Roman"/>
                <w:sz w:val="24"/>
                <w:szCs w:val="24"/>
              </w:rPr>
            </w:pPr>
          </w:p>
        </w:tc>
      </w:tr>
    </w:tbl>
    <w:p w:rsidR="000F3C57" w:rsidRPr="000F3C57" w:rsidRDefault="000F3C57" w:rsidP="000F3C57">
      <w:pPr>
        <w:widowControl w:val="0"/>
        <w:autoSpaceDE w:val="0"/>
        <w:autoSpaceDN w:val="0"/>
        <w:spacing w:after="0" w:line="240" w:lineRule="auto"/>
        <w:rPr>
          <w:rFonts w:ascii="Times New Roman" w:eastAsia="Times New Roman" w:hAnsi="Times New Roman" w:cs="Times New Roman"/>
          <w:sz w:val="24"/>
          <w:szCs w:val="24"/>
        </w:rPr>
      </w:pPr>
    </w:p>
    <w:p w:rsidR="000F3C57" w:rsidRPr="000F3C57" w:rsidRDefault="000F3C57" w:rsidP="000F3C57">
      <w:pPr>
        <w:widowControl w:val="0"/>
        <w:autoSpaceDE w:val="0"/>
        <w:autoSpaceDN w:val="0"/>
        <w:spacing w:after="0" w:line="240" w:lineRule="auto"/>
        <w:jc w:val="both"/>
        <w:rPr>
          <w:rFonts w:ascii="Times New Roman" w:eastAsia="Times New Roman" w:hAnsi="Times New Roman" w:cs="Times New Roman"/>
          <w:sz w:val="24"/>
          <w:szCs w:val="24"/>
        </w:rPr>
      </w:pPr>
      <w:r w:rsidRPr="000F3C57">
        <w:rPr>
          <w:rFonts w:ascii="Times New Roman" w:eastAsia="Times New Roman" w:hAnsi="Times New Roman" w:cs="Times New Roman"/>
          <w:sz w:val="24"/>
          <w:szCs w:val="24"/>
        </w:rPr>
        <w:t xml:space="preserve">    Пользователь    автомобильных    дорог    местного   значения   обязан проинформировать   об   исполнении   соответствующих   пунктов  настоящего предписания должностное лицо органа муниципального контроля, которое выдало предписание, в течение 7 дней с даты истечения срока их исполнения.</w:t>
      </w:r>
    </w:p>
    <w:p w:rsidR="000F3C57" w:rsidRPr="000F3C57" w:rsidRDefault="000F3C57" w:rsidP="000F3C57">
      <w:pPr>
        <w:widowControl w:val="0"/>
        <w:autoSpaceDE w:val="0"/>
        <w:autoSpaceDN w:val="0"/>
        <w:spacing w:after="0" w:line="240" w:lineRule="auto"/>
        <w:jc w:val="both"/>
        <w:rPr>
          <w:rFonts w:ascii="Times New Roman" w:eastAsia="Times New Roman" w:hAnsi="Times New Roman" w:cs="Times New Roman"/>
          <w:sz w:val="24"/>
          <w:szCs w:val="24"/>
        </w:rPr>
      </w:pPr>
    </w:p>
    <w:p w:rsidR="000F3C57" w:rsidRPr="000F3C57" w:rsidRDefault="000F3C57" w:rsidP="000F3C57">
      <w:pPr>
        <w:widowControl w:val="0"/>
        <w:autoSpaceDE w:val="0"/>
        <w:autoSpaceDN w:val="0"/>
        <w:spacing w:after="0" w:line="240" w:lineRule="auto"/>
        <w:jc w:val="both"/>
        <w:rPr>
          <w:rFonts w:ascii="Times New Roman" w:eastAsia="Times New Roman" w:hAnsi="Times New Roman" w:cs="Times New Roman"/>
          <w:sz w:val="24"/>
          <w:szCs w:val="24"/>
        </w:rPr>
      </w:pPr>
      <w:r w:rsidRPr="000F3C57">
        <w:rPr>
          <w:rFonts w:ascii="Times New Roman" w:eastAsia="Times New Roman" w:hAnsi="Times New Roman" w:cs="Times New Roman"/>
          <w:sz w:val="24"/>
          <w:szCs w:val="24"/>
        </w:rPr>
        <w:t xml:space="preserve">    Подпись лица, выдавшего предписание: _________________________________________</w:t>
      </w:r>
    </w:p>
    <w:p w:rsidR="000F3C57" w:rsidRPr="000F3C57" w:rsidRDefault="000F3C57" w:rsidP="000F3C57">
      <w:pPr>
        <w:widowControl w:val="0"/>
        <w:autoSpaceDE w:val="0"/>
        <w:autoSpaceDN w:val="0"/>
        <w:spacing w:after="0" w:line="240" w:lineRule="auto"/>
        <w:jc w:val="both"/>
        <w:rPr>
          <w:rFonts w:ascii="Times New Roman" w:eastAsia="Times New Roman" w:hAnsi="Times New Roman" w:cs="Times New Roman"/>
          <w:sz w:val="16"/>
          <w:szCs w:val="16"/>
        </w:rPr>
      </w:pPr>
      <w:r w:rsidRPr="000F3C57">
        <w:rPr>
          <w:rFonts w:ascii="Times New Roman" w:eastAsia="Times New Roman" w:hAnsi="Times New Roman" w:cs="Times New Roman"/>
          <w:sz w:val="16"/>
          <w:szCs w:val="16"/>
        </w:rPr>
        <w:t xml:space="preserve">                                                                                                                                    (подпись)</w:t>
      </w:r>
    </w:p>
    <w:p w:rsidR="000F3C57" w:rsidRPr="000F3C57" w:rsidRDefault="000F3C57" w:rsidP="000F3C57">
      <w:pPr>
        <w:widowControl w:val="0"/>
        <w:autoSpaceDE w:val="0"/>
        <w:autoSpaceDN w:val="0"/>
        <w:spacing w:after="0" w:line="240" w:lineRule="auto"/>
        <w:jc w:val="both"/>
        <w:rPr>
          <w:rFonts w:ascii="Times New Roman" w:eastAsia="Times New Roman" w:hAnsi="Times New Roman" w:cs="Times New Roman"/>
          <w:sz w:val="16"/>
          <w:szCs w:val="16"/>
        </w:rPr>
      </w:pPr>
    </w:p>
    <w:p w:rsidR="000F3C57" w:rsidRPr="000F3C57" w:rsidRDefault="000F3C57" w:rsidP="000F3C57">
      <w:pPr>
        <w:widowControl w:val="0"/>
        <w:autoSpaceDE w:val="0"/>
        <w:autoSpaceDN w:val="0"/>
        <w:spacing w:after="0" w:line="240" w:lineRule="auto"/>
        <w:jc w:val="both"/>
        <w:rPr>
          <w:rFonts w:ascii="Times New Roman" w:eastAsia="Times New Roman" w:hAnsi="Times New Roman" w:cs="Times New Roman"/>
          <w:sz w:val="24"/>
          <w:szCs w:val="24"/>
        </w:rPr>
      </w:pPr>
      <w:r w:rsidRPr="000F3C57">
        <w:rPr>
          <w:rFonts w:ascii="Times New Roman" w:eastAsia="Times New Roman" w:hAnsi="Times New Roman" w:cs="Times New Roman"/>
          <w:sz w:val="24"/>
          <w:szCs w:val="24"/>
        </w:rPr>
        <w:t xml:space="preserve">    Предписание получено:</w:t>
      </w:r>
    </w:p>
    <w:p w:rsidR="000F3C57" w:rsidRPr="000F3C57" w:rsidRDefault="000F3C57" w:rsidP="000F3C57">
      <w:pPr>
        <w:widowControl w:val="0"/>
        <w:autoSpaceDE w:val="0"/>
        <w:autoSpaceDN w:val="0"/>
        <w:spacing w:after="0" w:line="240" w:lineRule="auto"/>
        <w:jc w:val="both"/>
        <w:rPr>
          <w:rFonts w:ascii="Times New Roman" w:eastAsia="Times New Roman" w:hAnsi="Times New Roman" w:cs="Times New Roman"/>
          <w:sz w:val="24"/>
          <w:szCs w:val="24"/>
        </w:rPr>
      </w:pPr>
      <w:r w:rsidRPr="000F3C57">
        <w:rPr>
          <w:rFonts w:ascii="Times New Roman" w:eastAsia="Times New Roman" w:hAnsi="Times New Roman" w:cs="Times New Roman"/>
          <w:sz w:val="24"/>
          <w:szCs w:val="24"/>
        </w:rPr>
        <w:t>_____________________________________________________________________________</w:t>
      </w:r>
    </w:p>
    <w:p w:rsidR="000F3C57" w:rsidRPr="000F3C57" w:rsidRDefault="000F3C57" w:rsidP="000F3C57">
      <w:pPr>
        <w:widowControl w:val="0"/>
        <w:autoSpaceDE w:val="0"/>
        <w:autoSpaceDN w:val="0"/>
        <w:spacing w:after="0" w:line="240" w:lineRule="auto"/>
        <w:jc w:val="center"/>
        <w:rPr>
          <w:rFonts w:ascii="Times New Roman" w:eastAsia="Times New Roman" w:hAnsi="Times New Roman" w:cs="Times New Roman"/>
          <w:sz w:val="16"/>
          <w:szCs w:val="16"/>
        </w:rPr>
      </w:pPr>
      <w:r w:rsidRPr="000F3C57">
        <w:rPr>
          <w:rFonts w:ascii="Times New Roman" w:eastAsia="Times New Roman" w:hAnsi="Times New Roman" w:cs="Times New Roman"/>
          <w:sz w:val="16"/>
          <w:szCs w:val="16"/>
        </w:rPr>
        <w:t>(фамилия, имя, отчество, должность уполномоченного представителя</w:t>
      </w:r>
    </w:p>
    <w:p w:rsidR="000F3C57" w:rsidRPr="000F3C57" w:rsidRDefault="000F3C57" w:rsidP="000F3C57">
      <w:pPr>
        <w:widowControl w:val="0"/>
        <w:autoSpaceDE w:val="0"/>
        <w:autoSpaceDN w:val="0"/>
        <w:spacing w:after="0" w:line="240" w:lineRule="auto"/>
        <w:jc w:val="center"/>
        <w:rPr>
          <w:rFonts w:ascii="Times New Roman" w:eastAsia="Times New Roman" w:hAnsi="Times New Roman" w:cs="Times New Roman"/>
          <w:sz w:val="16"/>
          <w:szCs w:val="16"/>
        </w:rPr>
      </w:pPr>
      <w:r w:rsidRPr="000F3C57">
        <w:rPr>
          <w:rFonts w:ascii="Times New Roman" w:eastAsia="Times New Roman" w:hAnsi="Times New Roman" w:cs="Times New Roman"/>
          <w:sz w:val="16"/>
          <w:szCs w:val="16"/>
        </w:rPr>
        <w:t>пользователя автомобильных дорог местного значения)</w:t>
      </w:r>
    </w:p>
    <w:p w:rsidR="000F3C57" w:rsidRPr="000F3C57" w:rsidRDefault="000F3C57" w:rsidP="000F3C57">
      <w:pPr>
        <w:widowControl w:val="0"/>
        <w:autoSpaceDE w:val="0"/>
        <w:autoSpaceDN w:val="0"/>
        <w:spacing w:after="0" w:line="240" w:lineRule="auto"/>
        <w:jc w:val="center"/>
        <w:rPr>
          <w:rFonts w:ascii="Times New Roman" w:eastAsia="Times New Roman" w:hAnsi="Times New Roman" w:cs="Times New Roman"/>
          <w:sz w:val="16"/>
          <w:szCs w:val="16"/>
        </w:rPr>
      </w:pPr>
    </w:p>
    <w:p w:rsidR="000F3C57" w:rsidRPr="000F3C57" w:rsidRDefault="000F3C57" w:rsidP="000F3C57">
      <w:pPr>
        <w:widowControl w:val="0"/>
        <w:autoSpaceDE w:val="0"/>
        <w:autoSpaceDN w:val="0"/>
        <w:spacing w:after="0" w:line="240" w:lineRule="auto"/>
        <w:jc w:val="both"/>
        <w:rPr>
          <w:rFonts w:ascii="Times New Roman" w:eastAsia="Times New Roman" w:hAnsi="Times New Roman" w:cs="Times New Roman"/>
          <w:sz w:val="24"/>
          <w:szCs w:val="24"/>
        </w:rPr>
      </w:pPr>
      <w:r w:rsidRPr="000F3C57">
        <w:rPr>
          <w:rFonts w:ascii="Times New Roman" w:eastAsia="Times New Roman" w:hAnsi="Times New Roman" w:cs="Times New Roman"/>
          <w:sz w:val="24"/>
          <w:szCs w:val="24"/>
        </w:rPr>
        <w:t>"_____" _________ 20 ____ г.                                                      ________________________</w:t>
      </w:r>
    </w:p>
    <w:p w:rsidR="000F3C57" w:rsidRPr="000F3C57" w:rsidRDefault="000F3C57" w:rsidP="000F3C57">
      <w:pPr>
        <w:widowControl w:val="0"/>
        <w:autoSpaceDE w:val="0"/>
        <w:autoSpaceDN w:val="0"/>
        <w:spacing w:after="0" w:line="240" w:lineRule="auto"/>
        <w:jc w:val="both"/>
        <w:rPr>
          <w:rFonts w:ascii="Times New Roman" w:eastAsia="Times New Roman" w:hAnsi="Times New Roman" w:cs="Times New Roman"/>
          <w:sz w:val="16"/>
          <w:szCs w:val="16"/>
        </w:rPr>
      </w:pPr>
      <w:r w:rsidRPr="000F3C57">
        <w:rPr>
          <w:rFonts w:ascii="Times New Roman" w:eastAsia="Times New Roman" w:hAnsi="Times New Roman" w:cs="Times New Roman"/>
          <w:sz w:val="24"/>
          <w:szCs w:val="24"/>
        </w:rPr>
        <w:t xml:space="preserve">                                                                                                                  </w:t>
      </w:r>
      <w:r w:rsidRPr="000F3C57">
        <w:rPr>
          <w:rFonts w:ascii="Times New Roman" w:eastAsia="Times New Roman" w:hAnsi="Times New Roman" w:cs="Times New Roman"/>
          <w:sz w:val="16"/>
          <w:szCs w:val="16"/>
        </w:rPr>
        <w:t>(подпись)</w:t>
      </w:r>
    </w:p>
    <w:p w:rsidR="000F3C57" w:rsidRPr="000F3C57" w:rsidRDefault="000F3C57" w:rsidP="000F3C57">
      <w:pPr>
        <w:widowControl w:val="0"/>
        <w:autoSpaceDE w:val="0"/>
        <w:autoSpaceDN w:val="0"/>
        <w:spacing w:after="0" w:line="240" w:lineRule="auto"/>
        <w:rPr>
          <w:rFonts w:ascii="Times New Roman" w:eastAsia="Times New Roman" w:hAnsi="Times New Roman" w:cs="Times New Roman"/>
          <w:sz w:val="16"/>
          <w:szCs w:val="16"/>
        </w:rPr>
      </w:pPr>
    </w:p>
    <w:p w:rsidR="000F3C57" w:rsidRPr="000F3C57" w:rsidRDefault="000F3C57" w:rsidP="000F3C57">
      <w:pPr>
        <w:spacing w:after="0" w:line="240" w:lineRule="auto"/>
        <w:jc w:val="center"/>
        <w:rPr>
          <w:rFonts w:ascii="Times New Roman" w:eastAsiaTheme="minorHAnsi" w:hAnsi="Times New Roman" w:cs="Times New Roman"/>
          <w:sz w:val="28"/>
          <w:szCs w:val="28"/>
          <w:lang w:val="tt-RU" w:eastAsia="en-US"/>
        </w:rPr>
      </w:pPr>
    </w:p>
    <w:p w:rsidR="000F3C57" w:rsidRPr="000F3C57" w:rsidRDefault="000F3C57" w:rsidP="000F3C57">
      <w:pPr>
        <w:spacing w:after="0" w:line="240" w:lineRule="auto"/>
        <w:jc w:val="center"/>
        <w:rPr>
          <w:rFonts w:ascii="Times New Roman" w:eastAsia="Times New Roman" w:hAnsi="Times New Roman" w:cs="Times New Roman"/>
          <w:sz w:val="24"/>
          <w:szCs w:val="24"/>
        </w:rPr>
      </w:pPr>
    </w:p>
    <w:sectPr w:rsidR="000F3C57" w:rsidRPr="000F3C57">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5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94E485F"/>
    <w:multiLevelType w:val="hybridMultilevel"/>
    <w:tmpl w:val="2C40E11A"/>
    <w:lvl w:ilvl="0" w:tplc="4A4820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0F3C57"/>
    <w:rsid w:val="000F3C5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F3C5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F3C5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28B01FCC14AF5E50BC7D6DC1E14D366EF1C852B050AB9872FC98C3104F94C95C33FD6159TCL6G" TargetMode="External"/><Relationship Id="rId13" Type="http://schemas.openxmlformats.org/officeDocument/2006/relationships/hyperlink" Target="consultantplus://offline/ref=28B01FCC14AF5E50BC7D6DC1E14D366EF1C855B355A89872FC98C3104FT9L4G" TargetMode="External"/><Relationship Id="rId18" Type="http://schemas.openxmlformats.org/officeDocument/2006/relationships/hyperlink" Target="consultantplus://offline/ref=8104075FC2763D78F21C4FFD67F13C71CC7BBD45DC0205204E5E0833i0kEE" TargetMode="External"/><Relationship Id="rId3" Type="http://schemas.openxmlformats.org/officeDocument/2006/relationships/settings" Target="settings.xml"/><Relationship Id="rId21" Type="http://schemas.openxmlformats.org/officeDocument/2006/relationships/hyperlink" Target="consultantplus://offline/ref=28B01FCC14AF5E50BC7D6DC1E14D366EF1C852B65EA29872FC98C3104F94C95C33FD615BC1EF317CTDL4G" TargetMode="External"/><Relationship Id="rId7" Type="http://schemas.openxmlformats.org/officeDocument/2006/relationships/hyperlink" Target="consultantplus://offline/ref=28B01FCC14AF5E50BC7D6DC1E14D366EF1C953B052A29872FC98C3104F94C95C33FD6158C4TEL7G" TargetMode="External"/><Relationship Id="rId12" Type="http://schemas.openxmlformats.org/officeDocument/2006/relationships/hyperlink" Target="consultantplus://offline/ref=28B01FCC14AF5E50BC7D6DC1E14D366EF1C857B550AF9872FC98C3104FT9L4G" TargetMode="External"/><Relationship Id="rId17" Type="http://schemas.openxmlformats.org/officeDocument/2006/relationships/hyperlink" Target="consultantplus://offline/ref=8104075FC2763D78F21C4FFD67F13C71C778B54BD500582A46070431093F87032AC3099B6219D7D1i3k7E" TargetMode="External"/><Relationship Id="rId2" Type="http://schemas.openxmlformats.org/officeDocument/2006/relationships/styles" Target="styles.xml"/><Relationship Id="rId16" Type="http://schemas.openxmlformats.org/officeDocument/2006/relationships/hyperlink" Target="consultantplus://offline/ref=28B01FCC14AF5E50BC7D6DC1E14D366EF1C852B65EA29872FC98C3104FT9L4G" TargetMode="External"/><Relationship Id="rId20" Type="http://schemas.openxmlformats.org/officeDocument/2006/relationships/hyperlink" Target="consultantplus://offline/ref=28B01FCC14AF5E50BC7D6DC1E14D366EF1C852B65EA29872FC98C3104F94C95C33FD615BC1EF317FTDLAG"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consultantplus://offline/ref=28B01FCC14AF5E50BC7D6DC1E14D366EF1C853B95EAD9872FC98C3104FT9L4G" TargetMode="External"/><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hyperlink" Target="consultantplus://offline/ref=28B01FCC14AF5E50BC7D6DC1E14D366EF1C852B65EA29872FC98C3104F94C95C33FD61T5LCG" TargetMode="External"/><Relationship Id="rId23" Type="http://schemas.openxmlformats.org/officeDocument/2006/relationships/fontTable" Target="fontTable.xml"/><Relationship Id="rId10" Type="http://schemas.openxmlformats.org/officeDocument/2006/relationships/hyperlink" Target="consultantplus://offline/ref=28B01FCC14AF5E50BC7D6DC1E14D366EF2C05BB352A39872FC98C3104F94C95C33FD615BC1EF307BTDLFG" TargetMode="External"/><Relationship Id="rId19" Type="http://schemas.openxmlformats.org/officeDocument/2006/relationships/hyperlink" Target="consultantplus://offline/ref=28B01FCC14AF5E50BC7D6DC1E14D366EF1C852B65EA29872FC98C3104FT9L4G" TargetMode="External"/><Relationship Id="rId4" Type="http://schemas.openxmlformats.org/officeDocument/2006/relationships/webSettings" Target="webSettings.xml"/><Relationship Id="rId9" Type="http://schemas.openxmlformats.org/officeDocument/2006/relationships/hyperlink" Target="consultantplus://offline/ref=28B01FCC14AF5E50BC7D6DC1E14D366EF1C852B65EA29872FC98C3104F94C95C33FD6153TCL0G" TargetMode="External"/><Relationship Id="rId14" Type="http://schemas.openxmlformats.org/officeDocument/2006/relationships/hyperlink" Target="consultantplus://offline/ref=28B01FCC14AF5E50BC7D73CCF7216B61FBC30DBD51A89220A8C7984D189DC30B74B2381985E2317ADD178AT5L8G" TargetMode="External"/><Relationship Id="rId22" Type="http://schemas.openxmlformats.org/officeDocument/2006/relationships/hyperlink" Target="consultantplus://offline/ref=28B01FCC14AF5E50BC7D6DC1E14D366EF1C852B65EA29872FC98C3104FT9L4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9489</Words>
  <Characters>54089</Characters>
  <Application>Microsoft Office Word</Application>
  <DocSecurity>0</DocSecurity>
  <Lines>450</Lines>
  <Paragraphs>126</Paragraphs>
  <ScaleCrop>false</ScaleCrop>
  <Company/>
  <LinksUpToDate>false</LinksUpToDate>
  <CharactersWithSpaces>63452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123</dc:creator>
  <cp:keywords/>
  <dc:description/>
  <cp:lastModifiedBy>123</cp:lastModifiedBy>
  <cp:revision>3</cp:revision>
  <dcterms:created xsi:type="dcterms:W3CDTF">2017-04-04T06:04:00Z</dcterms:created>
  <dcterms:modified xsi:type="dcterms:W3CDTF">2017-04-04T06:07:00Z</dcterms:modified>
</cp:coreProperties>
</file>